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3A2F6" w14:textId="399F7436" w:rsidR="004D79EA" w:rsidRDefault="004D79EA" w:rsidP="004D79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76B5B292" w14:textId="10119A28" w:rsidR="0051316D" w:rsidRPr="0088282A" w:rsidRDefault="00B358DE" w:rsidP="0074114A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82A">
        <w:rPr>
          <w:rFonts w:ascii="Times New Roman" w:hAnsi="Times New Roman" w:cs="Times New Roman"/>
          <w:b/>
          <w:sz w:val="24"/>
          <w:szCs w:val="24"/>
        </w:rPr>
        <w:t>Tightness/Looseness Scale</w:t>
      </w:r>
      <w:r w:rsidR="0051316D" w:rsidRPr="0088282A">
        <w:rPr>
          <w:rFonts w:ascii="Times New Roman" w:hAnsi="Times New Roman" w:cs="Times New Roman"/>
          <w:sz w:val="24"/>
          <w:szCs w:val="24"/>
        </w:rPr>
        <w:t xml:space="preserve"> – 6 items</w:t>
      </w:r>
    </w:p>
    <w:p w14:paraId="4088E666" w14:textId="4109B78B" w:rsidR="0051316D" w:rsidRDefault="005131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4114A" w14:paraId="646299CA" w14:textId="77777777" w:rsidTr="0074114A">
        <w:tc>
          <w:tcPr>
            <w:tcW w:w="4675" w:type="dxa"/>
            <w:tcBorders>
              <w:bottom w:val="single" w:sz="4" w:space="0" w:color="auto"/>
            </w:tcBorders>
          </w:tcPr>
          <w:p w14:paraId="43249A82" w14:textId="75DB5235" w:rsidR="0074114A" w:rsidRPr="0074114A" w:rsidRDefault="0074114A" w:rsidP="0074114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b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E483D3F" w14:textId="608E8C8E" w:rsidR="0074114A" w:rsidRPr="0074114A" w:rsidRDefault="0074114A" w:rsidP="0074114A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b/>
                <w:sz w:val="24"/>
                <w:szCs w:val="24"/>
              </w:rPr>
              <w:t>Translation</w:t>
            </w:r>
            <w:r w:rsidR="006D39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(French)</w:t>
            </w:r>
          </w:p>
        </w:tc>
      </w:tr>
      <w:tr w:rsidR="006D39A4" w14:paraId="4A865F21" w14:textId="77777777" w:rsidTr="0074114A">
        <w:tc>
          <w:tcPr>
            <w:tcW w:w="4675" w:type="dxa"/>
            <w:tcBorders>
              <w:top w:val="single" w:sz="4" w:space="0" w:color="auto"/>
            </w:tcBorders>
          </w:tcPr>
          <w:p w14:paraId="35B2B69F" w14:textId="70A83BEE" w:rsidR="006D39A4" w:rsidRPr="0074114A" w:rsidRDefault="006D39A4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There are many social norms people are supposed to abide by in this country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2414BC3E" w14:textId="1DA79636" w:rsidR="006D39A4" w:rsidRPr="006D39A4" w:rsidRDefault="006D39A4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6D39A4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 xml:space="preserve">Il existe de nombreuses normes sociales auxquelles les gens sont censés se conformer dans ce pays. </w:t>
            </w:r>
          </w:p>
        </w:tc>
      </w:tr>
      <w:tr w:rsidR="006D39A4" w14:paraId="54AD06C8" w14:textId="77777777" w:rsidTr="0074114A">
        <w:tc>
          <w:tcPr>
            <w:tcW w:w="4675" w:type="dxa"/>
          </w:tcPr>
          <w:p w14:paraId="1FFC4F34" w14:textId="01101FF6" w:rsidR="006D39A4" w:rsidRPr="0074114A" w:rsidRDefault="006D39A4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>In this country, there are very clear expectations for how people should act in most situations</w:t>
            </w:r>
          </w:p>
        </w:tc>
        <w:tc>
          <w:tcPr>
            <w:tcW w:w="4675" w:type="dxa"/>
          </w:tcPr>
          <w:p w14:paraId="2D774C0B" w14:textId="74B9A7E3" w:rsidR="006D39A4" w:rsidRPr="006D39A4" w:rsidRDefault="006D39A4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6D39A4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 xml:space="preserve">Dans ce pays, il y a des attentes très claires concernant la manière dont les gens devraient se comporter dans la plupart des situations. </w:t>
            </w:r>
          </w:p>
        </w:tc>
      </w:tr>
      <w:tr w:rsidR="006D39A4" w14:paraId="15EBEDCE" w14:textId="77777777" w:rsidTr="0074114A">
        <w:tc>
          <w:tcPr>
            <w:tcW w:w="4675" w:type="dxa"/>
          </w:tcPr>
          <w:p w14:paraId="0CE9F6C2" w14:textId="62A6D5A4" w:rsidR="006D39A4" w:rsidRPr="0074114A" w:rsidRDefault="006D39A4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agree upon what behaviors are appropriate versus inappropriate in most situations in this country </w:t>
            </w:r>
          </w:p>
        </w:tc>
        <w:tc>
          <w:tcPr>
            <w:tcW w:w="4675" w:type="dxa"/>
          </w:tcPr>
          <w:p w14:paraId="06AC2AA0" w14:textId="437D94E8" w:rsidR="006D39A4" w:rsidRPr="006D39A4" w:rsidRDefault="006D39A4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6D39A4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 xml:space="preserve">Dans ce pays, les gens sont d'accord concernant les comportements appropriés ou pas dans la plupart des situations. </w:t>
            </w:r>
          </w:p>
        </w:tc>
      </w:tr>
      <w:tr w:rsidR="006D39A4" w14:paraId="7BBFB4BD" w14:textId="77777777" w:rsidTr="0074114A">
        <w:tc>
          <w:tcPr>
            <w:tcW w:w="4675" w:type="dxa"/>
          </w:tcPr>
          <w:p w14:paraId="170EBBB9" w14:textId="355ED40A" w:rsidR="006D39A4" w:rsidRPr="0074114A" w:rsidRDefault="006D39A4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in this country have a great deal of freedom in how they want to behave in most situations </w:t>
            </w:r>
          </w:p>
        </w:tc>
        <w:tc>
          <w:tcPr>
            <w:tcW w:w="4675" w:type="dxa"/>
          </w:tcPr>
          <w:p w14:paraId="2B44716A" w14:textId="29C0D2B0" w:rsidR="006D39A4" w:rsidRPr="006D39A4" w:rsidRDefault="006D39A4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6D39A4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 xml:space="preserve">Les gens dans ce pays ont beaucoup de liberté pour décider comment ils veulent se comporter dans la plupart des situations. </w:t>
            </w:r>
          </w:p>
        </w:tc>
      </w:tr>
      <w:tr w:rsidR="006D39A4" w14:paraId="2B9D6A73" w14:textId="77777777" w:rsidTr="0074114A">
        <w:tc>
          <w:tcPr>
            <w:tcW w:w="4675" w:type="dxa"/>
          </w:tcPr>
          <w:p w14:paraId="0485B093" w14:textId="3790CDBE" w:rsidR="006D39A4" w:rsidRPr="0074114A" w:rsidRDefault="006D39A4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In this country, if someone acts in 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appropriate way, others will strongly disapprove </w:t>
            </w:r>
          </w:p>
        </w:tc>
        <w:tc>
          <w:tcPr>
            <w:tcW w:w="4675" w:type="dxa"/>
          </w:tcPr>
          <w:p w14:paraId="17D398E6" w14:textId="1C749949" w:rsidR="006D39A4" w:rsidRPr="006D39A4" w:rsidRDefault="006D39A4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6D39A4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 xml:space="preserve">Dans ce pays, si quelqu'un agit de manière inappropriée, les autres vont fortement le désapprouver. </w:t>
            </w:r>
          </w:p>
        </w:tc>
      </w:tr>
      <w:tr w:rsidR="006D39A4" w14:paraId="6BB96ED4" w14:textId="77777777" w:rsidTr="006D39A4">
        <w:trPr>
          <w:trHeight w:val="396"/>
        </w:trPr>
        <w:tc>
          <w:tcPr>
            <w:tcW w:w="4675" w:type="dxa"/>
          </w:tcPr>
          <w:p w14:paraId="51098EC6" w14:textId="24D76FE7" w:rsidR="006D39A4" w:rsidRPr="0074114A" w:rsidRDefault="006D39A4" w:rsidP="0074114A">
            <w:pPr>
              <w:pStyle w:val="ListParagraph"/>
              <w:numPr>
                <w:ilvl w:val="0"/>
                <w:numId w:val="2"/>
              </w:numPr>
              <w:spacing w:before="20" w:after="40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74114A">
              <w:rPr>
                <w:rFonts w:ascii="Times New Roman" w:hAnsi="Times New Roman" w:cs="Times New Roman"/>
                <w:sz w:val="24"/>
                <w:szCs w:val="24"/>
              </w:rPr>
              <w:t xml:space="preserve">People in this country almost always comply with social norms </w:t>
            </w:r>
          </w:p>
        </w:tc>
        <w:tc>
          <w:tcPr>
            <w:tcW w:w="4675" w:type="dxa"/>
          </w:tcPr>
          <w:p w14:paraId="76B72954" w14:textId="0BE35920" w:rsidR="006D39A4" w:rsidRPr="006D39A4" w:rsidRDefault="006D39A4" w:rsidP="0068230F">
            <w:pPr>
              <w:pStyle w:val="ListParagraph"/>
              <w:numPr>
                <w:ilvl w:val="0"/>
                <w:numId w:val="3"/>
              </w:numPr>
              <w:spacing w:before="20" w:after="40"/>
              <w:rPr>
                <w:rFonts w:ascii="Times New Roman" w:hAnsi="Times New Roman" w:cs="Times New Roman"/>
                <w:sz w:val="21"/>
                <w:szCs w:val="24"/>
              </w:rPr>
            </w:pPr>
            <w:r w:rsidRPr="006D39A4">
              <w:rPr>
                <w:rFonts w:ascii="Arial" w:eastAsia="Times New Roman" w:hAnsi="Arial" w:cs="Arial"/>
                <w:color w:val="000000"/>
                <w:sz w:val="21"/>
                <w:szCs w:val="20"/>
              </w:rPr>
              <w:t xml:space="preserve">Les gens dans ce pays se conforment presque toujours aux normes sociales. </w:t>
            </w:r>
          </w:p>
        </w:tc>
      </w:tr>
    </w:tbl>
    <w:p w14:paraId="4D110B28" w14:textId="77777777" w:rsidR="005E2B7B" w:rsidRDefault="005E2B7B">
      <w:pPr>
        <w:rPr>
          <w:rFonts w:ascii="Times New Roman" w:hAnsi="Times New Roman" w:cs="Times New Roman"/>
          <w:sz w:val="24"/>
          <w:szCs w:val="24"/>
        </w:rPr>
      </w:pPr>
    </w:p>
    <w:p w14:paraId="21E5DDF7" w14:textId="77777777" w:rsidR="005E2B7B" w:rsidRPr="0088282A" w:rsidRDefault="005E2B7B">
      <w:pPr>
        <w:rPr>
          <w:rFonts w:ascii="Times New Roman" w:hAnsi="Times New Roman" w:cs="Times New Roman"/>
          <w:sz w:val="24"/>
          <w:szCs w:val="24"/>
        </w:rPr>
      </w:pPr>
    </w:p>
    <w:p w14:paraId="3501435D" w14:textId="353A01FA" w:rsidR="00794E70" w:rsidRDefault="0051316D" w:rsidP="0074114A">
      <w:pPr>
        <w:rPr>
          <w:rFonts w:ascii="Times New Roman" w:hAnsi="Times New Roman" w:cs="Times New Roman"/>
          <w:sz w:val="24"/>
          <w:szCs w:val="24"/>
        </w:rPr>
      </w:pPr>
      <w:r w:rsidRPr="007411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A9CCE" w14:textId="4E0E3B2A" w:rsidR="004D79EA" w:rsidRDefault="004D79EA" w:rsidP="0074114A">
      <w:pPr>
        <w:rPr>
          <w:rFonts w:ascii="Times New Roman" w:hAnsi="Times New Roman" w:cs="Times New Roman"/>
          <w:sz w:val="24"/>
          <w:szCs w:val="24"/>
        </w:rPr>
      </w:pPr>
    </w:p>
    <w:p w14:paraId="13009A2B" w14:textId="19272A48" w:rsidR="004D79EA" w:rsidRDefault="004D79EA" w:rsidP="0074114A">
      <w:pPr>
        <w:rPr>
          <w:rFonts w:ascii="Times New Roman" w:hAnsi="Times New Roman" w:cs="Times New Roman"/>
          <w:sz w:val="24"/>
          <w:szCs w:val="24"/>
        </w:rPr>
      </w:pPr>
    </w:p>
    <w:p w14:paraId="0E8DCAA6" w14:textId="70A40883" w:rsidR="004D79EA" w:rsidRDefault="004D79EA" w:rsidP="0074114A">
      <w:pPr>
        <w:rPr>
          <w:rFonts w:ascii="Times New Roman" w:hAnsi="Times New Roman" w:cs="Times New Roman"/>
          <w:sz w:val="24"/>
          <w:szCs w:val="24"/>
        </w:rPr>
      </w:pPr>
    </w:p>
    <w:p w14:paraId="5FE76AFF" w14:textId="4C009792" w:rsidR="004D79EA" w:rsidRDefault="004D79EA" w:rsidP="0074114A">
      <w:pPr>
        <w:rPr>
          <w:rFonts w:ascii="Times New Roman" w:hAnsi="Times New Roman" w:cs="Times New Roman"/>
          <w:sz w:val="24"/>
          <w:szCs w:val="24"/>
        </w:rPr>
      </w:pPr>
    </w:p>
    <w:p w14:paraId="4DC39B33" w14:textId="6425C13A" w:rsidR="004D79EA" w:rsidRDefault="004D79EA" w:rsidP="0074114A">
      <w:pPr>
        <w:rPr>
          <w:rFonts w:ascii="Times New Roman" w:hAnsi="Times New Roman" w:cs="Times New Roman"/>
          <w:sz w:val="24"/>
          <w:szCs w:val="24"/>
        </w:rPr>
      </w:pPr>
    </w:p>
    <w:p w14:paraId="1772B5C6" w14:textId="26B42F65" w:rsidR="004D79EA" w:rsidRDefault="004D79EA" w:rsidP="0074114A">
      <w:pPr>
        <w:rPr>
          <w:rFonts w:ascii="Times New Roman" w:hAnsi="Times New Roman" w:cs="Times New Roman"/>
          <w:sz w:val="24"/>
          <w:szCs w:val="24"/>
        </w:rPr>
      </w:pPr>
    </w:p>
    <w:p w14:paraId="698AED96" w14:textId="11C980AA" w:rsidR="004D79EA" w:rsidRDefault="004D79EA" w:rsidP="0074114A">
      <w:pPr>
        <w:rPr>
          <w:rFonts w:ascii="Times New Roman" w:hAnsi="Times New Roman" w:cs="Times New Roman"/>
          <w:sz w:val="24"/>
          <w:szCs w:val="24"/>
        </w:rPr>
      </w:pPr>
    </w:p>
    <w:p w14:paraId="7A59C62E" w14:textId="6114DD67" w:rsidR="004D79EA" w:rsidRDefault="004D79EA" w:rsidP="0074114A">
      <w:pPr>
        <w:rPr>
          <w:rFonts w:ascii="Times New Roman" w:hAnsi="Times New Roman" w:cs="Times New Roman"/>
          <w:sz w:val="24"/>
          <w:szCs w:val="24"/>
        </w:rPr>
      </w:pPr>
    </w:p>
    <w:p w14:paraId="787E9AA5" w14:textId="2BFFB12A" w:rsidR="004D79EA" w:rsidRDefault="004D79EA" w:rsidP="0074114A">
      <w:pPr>
        <w:rPr>
          <w:rFonts w:ascii="Times New Roman" w:hAnsi="Times New Roman" w:cs="Times New Roman"/>
          <w:sz w:val="24"/>
          <w:szCs w:val="24"/>
        </w:rPr>
      </w:pPr>
    </w:p>
    <w:p w14:paraId="0B3C709A" w14:textId="28B87D58" w:rsidR="004D79EA" w:rsidRDefault="004D79EA" w:rsidP="0074114A">
      <w:pPr>
        <w:rPr>
          <w:rFonts w:ascii="Times New Roman" w:hAnsi="Times New Roman" w:cs="Times New Roman"/>
          <w:sz w:val="24"/>
          <w:szCs w:val="24"/>
        </w:rPr>
      </w:pPr>
    </w:p>
    <w:p w14:paraId="5F181ED9" w14:textId="77777777" w:rsidR="004D79EA" w:rsidRDefault="004D79EA" w:rsidP="004D79EA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3B645BAD" w14:textId="77777777" w:rsidR="004D79EA" w:rsidRDefault="004D79EA" w:rsidP="004D79EA">
      <w:pPr>
        <w:pStyle w:val="NormalWeb"/>
        <w:spacing w:before="0" w:beforeAutospacing="0" w:after="0" w:afterAutospacing="0"/>
      </w:pPr>
      <w:r w:rsidRPr="00EF786D">
        <w:t>Maja Becker</w:t>
      </w:r>
      <w:r>
        <w:t>,</w:t>
      </w:r>
      <w:r w:rsidRPr="006A0A0C">
        <w:t xml:space="preserve"> </w:t>
      </w:r>
      <w:r w:rsidRPr="00EF786D">
        <w:t>Université Toulouse Jean Jaurès, Toulouse</w:t>
      </w:r>
    </w:p>
    <w:p w14:paraId="141DC475" w14:textId="77777777" w:rsidR="004D79EA" w:rsidRDefault="004D79EA" w:rsidP="004D79EA">
      <w:pPr>
        <w:pStyle w:val="NormalWeb"/>
        <w:spacing w:before="0" w:beforeAutospacing="0" w:after="0" w:afterAutospacing="0"/>
      </w:pPr>
      <w:r w:rsidRPr="00EF786D">
        <w:t>Christelle Maisonneuve</w:t>
      </w:r>
      <w:r>
        <w:t>,</w:t>
      </w:r>
      <w:r w:rsidRPr="006A0A0C">
        <w:t xml:space="preserve"> </w:t>
      </w:r>
      <w:r w:rsidRPr="00EF786D">
        <w:t>Universit</w:t>
      </w:r>
      <w:r w:rsidRPr="00EF786D">
        <w:rPr>
          <w:rFonts w:cs="Lucida Grande"/>
          <w:color w:val="000000"/>
        </w:rPr>
        <w:t>é</w:t>
      </w:r>
      <w:r w:rsidRPr="00EF786D">
        <w:rPr>
          <w:rFonts w:cs="Lucida Grande"/>
          <w:b/>
          <w:color w:val="000000"/>
        </w:rPr>
        <w:t xml:space="preserve"> </w:t>
      </w:r>
      <w:r w:rsidRPr="00EF786D">
        <w:rPr>
          <w:rFonts w:cs="Lucida Grande"/>
          <w:color w:val="000000"/>
        </w:rPr>
        <w:t>de Rennes 2</w:t>
      </w:r>
      <w:r>
        <w:rPr>
          <w:rFonts w:cs="Lucida Grande"/>
          <w:color w:val="000000"/>
        </w:rPr>
        <w:t>, Rennes</w:t>
      </w:r>
    </w:p>
    <w:p w14:paraId="5506705A" w14:textId="77777777" w:rsidR="004D79EA" w:rsidRDefault="004D79EA" w:rsidP="004D79EA">
      <w:pPr>
        <w:spacing w:after="0" w:line="240" w:lineRule="auto"/>
      </w:pPr>
      <w:r w:rsidRPr="00EF786D">
        <w:t>Oumar Barry</w:t>
      </w:r>
      <w:r>
        <w:t xml:space="preserve">, </w:t>
      </w:r>
      <w:r w:rsidRPr="00EF786D">
        <w:t>Université Cheikh Anta Diop de Dakar-Sénégal</w:t>
      </w:r>
      <w:r>
        <w:t xml:space="preserve">, Dakar </w:t>
      </w:r>
    </w:p>
    <w:p w14:paraId="73112135" w14:textId="77777777" w:rsidR="004D79EA" w:rsidRPr="00EF786D" w:rsidRDefault="004D79EA" w:rsidP="004D79EA">
      <w:pPr>
        <w:spacing w:after="0" w:line="240" w:lineRule="auto"/>
      </w:pPr>
      <w:r w:rsidRPr="00EF786D">
        <w:t>Clara Kulich</w:t>
      </w:r>
      <w:r>
        <w:t xml:space="preserve">, </w:t>
      </w:r>
      <w:r w:rsidRPr="00EF786D">
        <w:rPr>
          <w:rFonts w:eastAsia="Times New Roman"/>
        </w:rPr>
        <w:t>Université de Genève</w:t>
      </w:r>
      <w:r>
        <w:rPr>
          <w:rFonts w:eastAsia="Times New Roman"/>
        </w:rPr>
        <w:t>, Geneva</w:t>
      </w:r>
    </w:p>
    <w:p w14:paraId="7333D966" w14:textId="77777777" w:rsidR="004D79EA" w:rsidRDefault="004D79EA" w:rsidP="004D79EA">
      <w:pPr>
        <w:pStyle w:val="NormalWeb"/>
        <w:spacing w:before="0" w:beforeAutospacing="0" w:after="0" w:afterAutospacing="0"/>
      </w:pPr>
      <w:r w:rsidRPr="00EF786D">
        <w:t>Fabio Lorenz</w:t>
      </w:r>
      <w:r>
        <w:t>i</w:t>
      </w:r>
      <w:r w:rsidRPr="00EF786D">
        <w:t>-Cioldi</w:t>
      </w:r>
      <w:r>
        <w:t xml:space="preserve">, </w:t>
      </w:r>
      <w:r w:rsidRPr="00EF786D">
        <w:t>Université de Genève</w:t>
      </w:r>
      <w:r>
        <w:t>, Geneva</w:t>
      </w:r>
    </w:p>
    <w:p w14:paraId="272814AB" w14:textId="77777777" w:rsidR="004D79EA" w:rsidRDefault="004D79EA" w:rsidP="004D79EA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t xml:space="preserve">Catherine Amiot, </w:t>
      </w:r>
      <w:r w:rsidRPr="000B2B25">
        <w:rPr>
          <w:color w:val="000000"/>
          <w:sz w:val="20"/>
          <w:szCs w:val="20"/>
        </w:rPr>
        <w:t>Université du Québec à Montréal</w:t>
      </w:r>
      <w:r>
        <w:rPr>
          <w:color w:val="000000"/>
          <w:sz w:val="20"/>
          <w:szCs w:val="20"/>
        </w:rPr>
        <w:t>, Montreal</w:t>
      </w:r>
    </w:p>
    <w:p w14:paraId="48AD51B0" w14:textId="47ADAC47" w:rsidR="004D79EA" w:rsidRDefault="004D79EA" w:rsidP="0074114A">
      <w:pPr>
        <w:rPr>
          <w:rFonts w:ascii="Times New Roman" w:hAnsi="Times New Roman" w:cs="Times New Roman"/>
          <w:sz w:val="24"/>
          <w:szCs w:val="24"/>
        </w:rPr>
      </w:pPr>
    </w:p>
    <w:p w14:paraId="1B1BA106" w14:textId="77777777" w:rsidR="004D79EA" w:rsidRDefault="004D79EA" w:rsidP="004D79EA">
      <w:pPr>
        <w:autoSpaceDE w:val="0"/>
        <w:autoSpaceDN w:val="0"/>
        <w:adjustRightInd w:val="0"/>
        <w:spacing w:after="0" w:line="240" w:lineRule="auto"/>
        <w:ind w:left="720" w:right="-144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the Tightness/Looseness Scale:</w:t>
      </w:r>
    </w:p>
    <w:p w14:paraId="0DFD1A1B" w14:textId="77777777" w:rsidR="004D79EA" w:rsidRDefault="004D79EA" w:rsidP="004D79EA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Gelfand, M. J., Raver, J. L., Nishii, L., Leslie, L. M., Lun, J., Lim, B. C., ... &amp; Aycan, Z. (2011). Differences between tight and loose cultures: A 33-nation study. </w:t>
      </w:r>
      <w:r>
        <w:rPr>
          <w:rFonts w:ascii="Times" w:hAnsi="Times" w:cs="Times"/>
          <w:i/>
          <w:iCs/>
          <w:color w:val="222222"/>
        </w:rPr>
        <w:t>Science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332</w:t>
      </w:r>
      <w:r>
        <w:rPr>
          <w:rFonts w:ascii="Times" w:hAnsi="Times" w:cs="Times"/>
          <w:color w:val="222222"/>
        </w:rPr>
        <w:t>, 1100-1104.</w:t>
      </w:r>
    </w:p>
    <w:p w14:paraId="4470E354" w14:textId="77777777" w:rsidR="00D54ED6" w:rsidRDefault="00D54ED6" w:rsidP="004D79EA">
      <w:pPr>
        <w:spacing w:after="0" w:line="240" w:lineRule="auto"/>
        <w:rPr>
          <w:rFonts w:ascii="Times" w:hAnsi="Times" w:cs="Times"/>
          <w:color w:val="222222"/>
        </w:rPr>
      </w:pPr>
    </w:p>
    <w:p w14:paraId="166E02CD" w14:textId="7E05ED63" w:rsidR="004D79EA" w:rsidRPr="004A11AB" w:rsidRDefault="004D79EA" w:rsidP="004D79EA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156E36F6" w14:textId="77777777" w:rsidR="004D79EA" w:rsidRPr="004A11AB" w:rsidRDefault="004D79EA" w:rsidP="004D79E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03F2F98" w14:textId="77777777" w:rsidR="004D79EA" w:rsidRPr="004A11AB" w:rsidRDefault="004D79EA" w:rsidP="004D79E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5311A4D9" w14:textId="77777777" w:rsidR="004D79EA" w:rsidRPr="004A11AB" w:rsidRDefault="004D79EA" w:rsidP="004D79E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66EDEF5F" w14:textId="77777777" w:rsidR="004D79EA" w:rsidRPr="004A11AB" w:rsidRDefault="004D79EA" w:rsidP="004D79E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510507D9" w14:textId="77777777" w:rsidR="004D79EA" w:rsidRPr="004A11AB" w:rsidRDefault="004D79EA" w:rsidP="004D79E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490ADEBB" w14:textId="77777777" w:rsidR="004D79EA" w:rsidRPr="004A11AB" w:rsidRDefault="004D79EA" w:rsidP="004D79EA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10F900A" w14:textId="77777777" w:rsidR="004D79EA" w:rsidRPr="004A11AB" w:rsidRDefault="004D79EA" w:rsidP="004D79EA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0D159CE3" wp14:editId="11306E5C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E314A" w14:textId="77777777" w:rsidR="004D79EA" w:rsidRPr="0074114A" w:rsidRDefault="004D79EA" w:rsidP="004D79EA">
      <w:pPr>
        <w:rPr>
          <w:rFonts w:ascii="Times New Roman" w:hAnsi="Times New Roman" w:cs="Times New Roman"/>
          <w:sz w:val="24"/>
          <w:szCs w:val="24"/>
        </w:rPr>
      </w:pPr>
    </w:p>
    <w:sectPr w:rsidR="004D79EA" w:rsidRPr="0074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4947CA"/>
    <w:multiLevelType w:val="hybridMultilevel"/>
    <w:tmpl w:val="BF6E4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C7DCB"/>
    <w:multiLevelType w:val="hybridMultilevel"/>
    <w:tmpl w:val="315C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00A5"/>
    <w:multiLevelType w:val="hybridMultilevel"/>
    <w:tmpl w:val="C7B0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DE"/>
    <w:rsid w:val="004D79EA"/>
    <w:rsid w:val="0051316D"/>
    <w:rsid w:val="005E2B7B"/>
    <w:rsid w:val="0068230F"/>
    <w:rsid w:val="006D39A4"/>
    <w:rsid w:val="0074114A"/>
    <w:rsid w:val="00794E70"/>
    <w:rsid w:val="007F00AE"/>
    <w:rsid w:val="00821A68"/>
    <w:rsid w:val="0088282A"/>
    <w:rsid w:val="00B358DE"/>
    <w:rsid w:val="00D54ED6"/>
    <w:rsid w:val="00E04DE7"/>
    <w:rsid w:val="00E51E13"/>
    <w:rsid w:val="00E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86B7"/>
  <w15:chartTrackingRefBased/>
  <w15:docId w15:val="{BED01A6E-C926-4325-A3CD-844AF771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4E70"/>
  </w:style>
  <w:style w:type="paragraph" w:styleId="ListParagraph">
    <w:name w:val="List Paragraph"/>
    <w:basedOn w:val="Normal"/>
    <w:uiPriority w:val="34"/>
    <w:qFormat/>
    <w:rsid w:val="005131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28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D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Sanchez</dc:creator>
  <cp:keywords/>
  <dc:description/>
  <cp:lastModifiedBy>Kevin Nguyen</cp:lastModifiedBy>
  <cp:revision>4</cp:revision>
  <dcterms:created xsi:type="dcterms:W3CDTF">2017-10-16T01:07:00Z</dcterms:created>
  <dcterms:modified xsi:type="dcterms:W3CDTF">2018-05-11T09:40:00Z</dcterms:modified>
</cp:coreProperties>
</file>