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40" w:rsidRDefault="00855740" w:rsidP="00855740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855740" w:rsidRDefault="00855740" w:rsidP="00855740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</w:p>
    <w:p w:rsidR="00855740" w:rsidRPr="00855740" w:rsidRDefault="00855740" w:rsidP="00855740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</w:rPr>
      </w:pPr>
      <w:r w:rsidRPr="00855740">
        <w:rPr>
          <w:rFonts w:cs="Times New Roman"/>
          <w:b/>
          <w:sz w:val="22"/>
        </w:rPr>
        <w:t>Riverside Situational Q-sort</w:t>
      </w:r>
    </w:p>
    <w:p w:rsidR="00855740" w:rsidRDefault="008557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FC0" w:rsidTr="006E39FE">
        <w:tc>
          <w:tcPr>
            <w:tcW w:w="4675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Translation</w:t>
            </w:r>
            <w:r w:rsidR="00855740">
              <w:t xml:space="preserve"> (U</w:t>
            </w:r>
            <w:r w:rsidR="006E0722">
              <w:t>kra</w:t>
            </w:r>
            <w:r w:rsidR="00855740">
              <w:t>i</w:t>
            </w:r>
            <w:r w:rsidR="006E0722">
              <w:t>nian)</w:t>
            </w:r>
          </w:p>
        </w:tc>
      </w:tr>
      <w:tr w:rsidR="006E0722" w:rsidTr="006E39FE">
        <w:tc>
          <w:tcPr>
            <w:tcW w:w="4675" w:type="dxa"/>
            <w:tcBorders>
              <w:top w:val="single" w:sz="4" w:space="0" w:color="auto"/>
            </w:tcBorders>
          </w:tcPr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1. The situation is potentially enjoyable.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2. The situation is complex.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3. A job needs to be done.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4. Someone is trying to impress you.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5. Someone is trying to convince you of something.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6. Someone is counting on you to do something.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7. Talking is permitted.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8. Talking is expected or demanded.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9. Someone is asking you for something.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10. Someone needs help.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11. Minor details are important.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12. Politics are relevant (for example: a political discussion).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13. Intelligence is important (for example: an intellectual discussion, a complex problem that needs to be solved)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14. It is not clear what is going on; the situation is uncertain.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15. Someone is under threat.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16. Someone is criticizing you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17. Someone is attempting to dominate or boss you.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18. The situation is playful.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19. The situation is rapidly changing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20. Someone is unhappy or suffering.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21. A reassuring person is present.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22. Someone is blaming you for something.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23. A decision needs to be made.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24. Self-control is necessary (for yourself or others)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25. People are competing with each other.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26. Someone needs or desires reassurance.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27. The situation is frustrating (for example: a goal is blocked)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28. Your physical attractiveness is important.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29. It is important for you to make a good impression.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30. The situation could make people tense and upset.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31. The situation includes small annoyances.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32. The situation could make people feel hostile.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33. People are disagreeing about something.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34. Unusual ideas or points of view are being discussed freely.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lastRenderedPageBreak/>
              <w:t xml:space="preserve">35. Physical threats are present. 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 xml:space="preserve">36. Emotional threats are present. 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37. Moral or ethical issues are relevant.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38. Quick action is necessary.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39. Emotions can be expressed.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40. It is possible to ruminate, daydream or fantasize.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41. The situation is noisy (low placement means the situation is very quiet).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42. The people who are present have close personal relationships with each other.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43. Someone present (other than you) is counted on to do something.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44. The situation could be intellectually stimulating.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45. Assertiveness is required to accomplish a goal.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46. Desires could be gratified (for example, food, shopping, sexual opportunities)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47. Social interaction is possible.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48. The situation is humorous or potentially humorous.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49. You are the focus of attention.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50. Sensations are important (for example: touch, taste, smell, physical contact)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51. The situation is relevant to your health (for example: possibility of illness, a medical visit)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 xml:space="preserve">52. Clear rules define appropriate behavior (whether or not the rules are being followed).  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 xml:space="preserve">53.  Someone is breaking rules.  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54. Art is an important part of the situation.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55. The situation is potentially anxiety-inducing.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 xml:space="preserve">56. Ambition can be expressed or demonstrated.  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 xml:space="preserve">57. The situation could make you feel inadequate. 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58. Sexuality is relevant.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59. You are being abused or victimized.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60. The presence of members of the opposite sex is an important part of this situation.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61. Potential or actual romantic partners (for you) are present.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62. The situation is simple and clear-cut.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 xml:space="preserve">63. People are comparing themselves to each other.  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 xml:space="preserve">64. Power is important.  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65. Masculinity can be expressed.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66. Others want advice from you.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67. The situation could arouse positive emotions.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68. The situation could arouse negative emotions.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69. There are opportunities to display verbal fluency (e.g., a debate, a monologue, an active conversation)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 xml:space="preserve">70. People who are present occupy different social </w:t>
            </w:r>
            <w:r w:rsidRPr="006E39FE">
              <w:lastRenderedPageBreak/>
              <w:t>roles or levels of status.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71. You are being pressured to conform to the actions of others.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 xml:space="preserve">72. Success requires cooperation. 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73. Someone is complimenting or praising you.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74. Femininity can be expressed.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75. Religion is relevant in this situation (for example: a religious service or discussion)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76. Someone needs to be taken care of.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77. Many things are happening at once.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78. People are being physically active.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 xml:space="preserve">79. People are working hard.  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80. Food is important in this situation.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81. The situation is physically uncomfortable (for example: too hot, too crowded, too cold, etc.). (Low placement implies the situation is physically very comfortable.)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82. Family is important in this situation.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83. A matter of honor is at stake.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84. Money is important.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85. People are participating in athletics or sports.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86. Someone is feeling shame.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87. Music is an important part of this situation.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88. New relationships could develop.</w:t>
            </w:r>
          </w:p>
          <w:p w:rsidR="006E0722" w:rsidRPr="006E39FE" w:rsidRDefault="006E0722" w:rsidP="006E39FE">
            <w:pPr>
              <w:spacing w:line="240" w:lineRule="auto"/>
              <w:ind w:left="337" w:hanging="337"/>
            </w:pPr>
            <w:r w:rsidRPr="006E39FE">
              <w:t>89. It is important for people to get along.</w:t>
            </w:r>
          </w:p>
          <w:p w:rsidR="006E0722" w:rsidRDefault="006E0722" w:rsidP="006E39FE">
            <w:pPr>
              <w:spacing w:line="240" w:lineRule="auto"/>
              <w:ind w:left="337" w:hanging="337"/>
            </w:pPr>
            <w:r w:rsidRPr="006E39FE">
              <w:t>90. Entertainment is present.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lastRenderedPageBreak/>
              <w:t xml:space="preserve">1. </w:t>
            </w:r>
            <w:r w:rsidRPr="006E0722">
              <w:t>Ситуація могла стати приємною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2. </w:t>
            </w:r>
            <w:r w:rsidRPr="006E0722">
              <w:t>Ситуація була заплутана</w:t>
            </w:r>
            <w:r w:rsidRPr="006E39FE">
              <w:t>.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3. </w:t>
            </w:r>
            <w:r w:rsidRPr="006E0722">
              <w:t>Потрібно було виконати певну роботу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4. </w:t>
            </w:r>
            <w:r w:rsidRPr="006E0722">
              <w:t>Хтось намагався справити на вас враження.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5. </w:t>
            </w:r>
            <w:r w:rsidRPr="006E0722">
              <w:t>Хтось прагнув переконати вас у чомусь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6. </w:t>
            </w:r>
            <w:r w:rsidRPr="006E0722">
              <w:t>Хтось розраховував на вас в певній справі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7. </w:t>
            </w:r>
            <w:r w:rsidRPr="006E0722">
              <w:t>Можна було вільно спілкуватись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8. </w:t>
            </w:r>
            <w:r w:rsidRPr="006E0722">
              <w:t>Потрібно було говорити, або очікувалося, що ви будете говорити</w:t>
            </w:r>
            <w:r w:rsidRPr="006E39FE">
              <w:t>.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9. </w:t>
            </w:r>
            <w:r w:rsidRPr="006E0722">
              <w:t>Хтось просив вас про щось</w:t>
            </w:r>
            <w:r w:rsidRPr="006E39FE">
              <w:t>.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10. </w:t>
            </w:r>
            <w:r w:rsidRPr="006E0722">
              <w:t>Хтось потребував допомоги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11. </w:t>
            </w:r>
            <w:r w:rsidRPr="006E0722">
              <w:t>Важливі дрібні деталі</w:t>
            </w:r>
            <w:r w:rsidRPr="006E39FE">
              <w:t>.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12. </w:t>
            </w:r>
            <w:r w:rsidRPr="006E0722">
              <w:t>Ситуація мала стосунок до політики (наприклад, політична дискусія)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13. </w:t>
            </w:r>
            <w:r w:rsidRPr="006E0722">
              <w:t>Були важливі розумові здібності (наприклад, інтелектуальна дискусія, необхідність вирішити складну задачу)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14. </w:t>
            </w:r>
            <w:r w:rsidRPr="006E0722">
              <w:t>Було не зрозуміло, що відбувається; ситуація була невизначеною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15. </w:t>
            </w:r>
            <w:r w:rsidRPr="006E0722">
              <w:t>Комусь щось загрожувало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16. </w:t>
            </w:r>
            <w:r w:rsidRPr="006E0722">
              <w:t>Хтось вас критикував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17. </w:t>
            </w:r>
            <w:r w:rsidRPr="006E0722">
              <w:t>Хтось поводився щодо вас як начальник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18. </w:t>
            </w:r>
            <w:r w:rsidRPr="006E0722">
              <w:t>Ситуація була пустотлива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19. </w:t>
            </w:r>
            <w:r w:rsidRPr="006E0722">
              <w:t>Ситуація швидко змінювалася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20. </w:t>
            </w:r>
            <w:r w:rsidRPr="006E0722">
              <w:t>Хтось був нещасний або страждав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21. </w:t>
            </w:r>
            <w:r w:rsidRPr="006E0722">
              <w:t>В ситуації була присутня людина, яка підбадьорювала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22. </w:t>
            </w:r>
            <w:r w:rsidRPr="006E0722">
              <w:t>Хтось звинувачував вас у чомусь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23. </w:t>
            </w:r>
            <w:r w:rsidRPr="006E0722">
              <w:t>Потрібно було прийняти рішення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24. </w:t>
            </w:r>
            <w:r w:rsidRPr="006E0722">
              <w:t>Був необхідний самоконтроль (вам чи іншим людям)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25. </w:t>
            </w:r>
            <w:r w:rsidRPr="006E0722">
              <w:t>Люди конкурували між собою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26. </w:t>
            </w:r>
            <w:r w:rsidRPr="006E0722">
              <w:t>Хтось потребував підбадьорювання, або хотів, щоб його підбадьорили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27. </w:t>
            </w:r>
            <w:r w:rsidRPr="006E0722">
              <w:t>Ситуація викликала розчарування (наприклад, неможливо було досягти мети)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28. </w:t>
            </w:r>
            <w:r w:rsidRPr="006E0722">
              <w:t>Була важлива ваша фізична привабливість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29. </w:t>
            </w:r>
            <w:r w:rsidRPr="006E0722">
              <w:t>Вам було важливо справити гарне враження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30. </w:t>
            </w:r>
            <w:r w:rsidRPr="006E0722">
              <w:t>Ситуація могла змусити людей бути напруженими та засмученими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31. </w:t>
            </w:r>
            <w:r w:rsidRPr="006E0722">
              <w:t>В ситуації були деякі дратуючі моменти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32. </w:t>
            </w:r>
            <w:r w:rsidRPr="006E0722">
              <w:t>Ситуація змусила людей відчувати ворожість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33. </w:t>
            </w:r>
            <w:r w:rsidRPr="006E0722">
              <w:t>Люди сперечалися про щось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lastRenderedPageBreak/>
              <w:t xml:space="preserve">34. </w:t>
            </w:r>
            <w:r w:rsidRPr="006E0722">
              <w:t>Вільно обговорювалися незвичні думки або точки зору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35. </w:t>
            </w:r>
            <w:r w:rsidRPr="006E0722">
              <w:t>Існувала загроза життю або здоров’ю</w:t>
            </w:r>
            <w:r w:rsidRPr="006E39FE">
              <w:t xml:space="preserve">. 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36. </w:t>
            </w:r>
            <w:r w:rsidRPr="006E0722">
              <w:t>Мали місце погрози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37. </w:t>
            </w:r>
            <w:r w:rsidRPr="006E0722">
              <w:t>Ситуація стосувалася моральних чи етичних проблем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38. </w:t>
            </w:r>
            <w:r w:rsidRPr="006E0722">
              <w:t>Необхідно було швидко діяти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39. </w:t>
            </w:r>
            <w:r w:rsidRPr="006E0722">
              <w:t>Можна було виявляти свої почуття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40. </w:t>
            </w:r>
            <w:r w:rsidRPr="006E0722">
              <w:t>Можна було заглибитися у себе, помріяти або пофантазувати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41. </w:t>
            </w:r>
            <w:r w:rsidRPr="006E0722">
              <w:t>Навколо було шумно (розташування зліва означатиме, що в ситуації було дуже тихо)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42. </w:t>
            </w:r>
            <w:r w:rsidRPr="006E0722">
              <w:t>Присутні люди перебували у близьких особистих стосунках один з одним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43. </w:t>
            </w:r>
            <w:r w:rsidRPr="006E0722">
              <w:t>Від когось з присутніх (не від вас) очікували, що ця людина має щось зробити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44. </w:t>
            </w:r>
            <w:r w:rsidRPr="006E0722">
              <w:t>Ситуація стимулювала інтелектуальну діяльність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45. </w:t>
            </w:r>
            <w:r w:rsidRPr="006E0722">
              <w:t>Для досягнення мети потрібна була впевненість у собі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46. </w:t>
            </w:r>
            <w:r w:rsidRPr="006E0722">
              <w:t>Можна було задовольнити бажання (наприклад, у їжі, придбанні речей, сексі)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47. </w:t>
            </w:r>
            <w:r w:rsidRPr="006E0722">
              <w:t>Була можлива взаємодія з іншими людьми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48. </w:t>
            </w:r>
            <w:r w:rsidRPr="006E0722">
              <w:t>Ситуація була весела, чи потенційно весела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49. </w:t>
            </w:r>
            <w:r w:rsidRPr="006E0722">
              <w:t>Ви перебували у центрі уваги</w:t>
            </w:r>
            <w:r w:rsidRPr="006E39FE">
              <w:t>.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50. </w:t>
            </w:r>
            <w:r w:rsidRPr="006E0722">
              <w:t>Відчуття мали важливе значення (наприклад: дотик, запах, смак, фізичний контакт)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51. </w:t>
            </w:r>
            <w:r w:rsidRPr="006E0722">
              <w:t>Ситуація була пов’язана з Вашим здоров’ям (наприклад, можливість захворіти, візит до лікаря)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52. </w:t>
            </w:r>
            <w:r w:rsidRPr="006E0722">
              <w:t>Прийнятна поведінка визначалася чіткими правилами (незалежно від того, чи їх дотримуються)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53.  </w:t>
            </w:r>
            <w:r w:rsidRPr="006E0722">
              <w:t>Хтось порушував правила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54. </w:t>
            </w:r>
            <w:r w:rsidRPr="006E0722">
              <w:t>Мистецтво було важливою частиною ситуації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55. </w:t>
            </w:r>
            <w:r w:rsidRPr="006E0722">
              <w:t>Ситуація викликала почуття тривоги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56. </w:t>
            </w:r>
            <w:r w:rsidRPr="006E0722">
              <w:t>Можна було виявляти чи демонструвати свої амбіції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57. </w:t>
            </w:r>
            <w:r w:rsidRPr="006E0722">
              <w:t>Ситуація змусила вас відчувати свою неадекватність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58. </w:t>
            </w:r>
            <w:r w:rsidRPr="006E0722">
              <w:t>Виявляти сексуальність було доречно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59. </w:t>
            </w:r>
            <w:r w:rsidRPr="006E0722">
              <w:t>Над вами знущалися чи перетворювали на жертву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60. </w:t>
            </w:r>
            <w:r w:rsidRPr="006E0722">
              <w:t>Присутність осіб протилежної статі була важливою складовою даної ситуації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61. </w:t>
            </w:r>
            <w:r w:rsidRPr="006E0722">
              <w:t>Були ваші присутні теперішні чи потенційні романтичні партнери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62. </w:t>
            </w:r>
            <w:r w:rsidRPr="006E0722">
              <w:t>Ситуація була проста і зрозуміла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63. </w:t>
            </w:r>
            <w:r w:rsidRPr="006E0722">
              <w:t>Люди порівнювали себе один з одним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lastRenderedPageBreak/>
              <w:t xml:space="preserve">64. </w:t>
            </w:r>
            <w:r w:rsidRPr="006E0722">
              <w:t>Були важливі владні повноваження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65. </w:t>
            </w:r>
            <w:r w:rsidRPr="006E0722">
              <w:t>Можна було виявити чоловічі якості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66. </w:t>
            </w:r>
            <w:r w:rsidRPr="006E0722">
              <w:t>Інші хотіли отримати від вас пораду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67. </w:t>
            </w:r>
            <w:r w:rsidRPr="006E0722">
              <w:t>Ситуація викликала позитивні емоції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68. </w:t>
            </w:r>
            <w:r w:rsidRPr="006E0722">
              <w:t>Ситуація викликала негативні емоції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69. </w:t>
            </w:r>
            <w:r w:rsidRPr="006E0722">
              <w:t>Були можливості продемонструвати ораторські уміння (наприклад: дебати, монолог, дискусія)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70. </w:t>
            </w:r>
            <w:r w:rsidRPr="006E0722">
              <w:t>Присутні люди мали різне соціальне становище або грали відмінні соціальні ролі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71. </w:t>
            </w:r>
            <w:r w:rsidRPr="006E0722">
              <w:t>На вас тиснули, щоб ви підлаштовувались до дій інших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72. </w:t>
            </w:r>
            <w:r w:rsidRPr="006E0722">
              <w:t>Досягнення успіху вимагало співпраці з іншими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73. </w:t>
            </w:r>
            <w:r w:rsidRPr="006E0722">
              <w:t>Хтось робив вам компліменти або хвалив вас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74. </w:t>
            </w:r>
            <w:r w:rsidRPr="006E0722">
              <w:t>Можна було виявляти жіночність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75. </w:t>
            </w:r>
            <w:r w:rsidRPr="006E0722">
              <w:t>Ситуація була пов’язана з релігією (наприклад, релігійна служба або розмова)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76. </w:t>
            </w:r>
            <w:r w:rsidRPr="006E0722">
              <w:t>Хтось потребував піклування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77. </w:t>
            </w:r>
            <w:r w:rsidRPr="006E0722">
              <w:t>Одночасно відбувалося багато різних речей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78. </w:t>
            </w:r>
            <w:r w:rsidRPr="006E0722">
              <w:t>Люди активно рухалися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79. </w:t>
            </w:r>
            <w:r w:rsidRPr="006E0722">
              <w:t>Люди наполегливо працювали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80. </w:t>
            </w:r>
            <w:r w:rsidRPr="006E0722">
              <w:t>Їжа була важливою частиною ситуації</w:t>
            </w:r>
            <w:r w:rsidRPr="006E39FE">
              <w:t>.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81. </w:t>
            </w:r>
            <w:r w:rsidRPr="006E0722">
              <w:t>Ситуація викликала фізичні незручності (наприклад: будо надто спекотно, тісно, холодно та т.д.) Розташування твердження з лівого боку свідчить про те, що ситуація була дуже комфортною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82. </w:t>
            </w:r>
            <w:r w:rsidRPr="006E0722">
              <w:t>Родина була важливою в ситуації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83. </w:t>
            </w:r>
            <w:r w:rsidRPr="006E0722">
              <w:t>На карту була поставлена честь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84. </w:t>
            </w:r>
            <w:r w:rsidRPr="006E0722">
              <w:t>В ситуації були важливі гроші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85. </w:t>
            </w:r>
            <w:r w:rsidRPr="006E0722">
              <w:t>Люди займалися фізкультурою чи спортом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86. </w:t>
            </w:r>
            <w:r w:rsidRPr="006E0722">
              <w:t>Хтось відчував сором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87. </w:t>
            </w:r>
            <w:r w:rsidRPr="006E0722">
              <w:t>Музика була важливим елементом ситуації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88. </w:t>
            </w:r>
            <w:r w:rsidRPr="006E0722">
              <w:t>З’явилися нові стосунки з людьми</w:t>
            </w:r>
          </w:p>
          <w:p w:rsidR="006E0722" w:rsidRPr="006E39FE" w:rsidRDefault="006E0722" w:rsidP="00CB498B">
            <w:pPr>
              <w:spacing w:line="240" w:lineRule="auto"/>
              <w:ind w:left="337" w:hanging="337"/>
            </w:pPr>
            <w:r w:rsidRPr="006E39FE">
              <w:t xml:space="preserve">89. </w:t>
            </w:r>
            <w:r w:rsidRPr="006E0722">
              <w:t>В ситуації людям було важливо ладнати</w:t>
            </w:r>
          </w:p>
          <w:p w:rsidR="006E0722" w:rsidRDefault="006E0722" w:rsidP="00CB498B">
            <w:pPr>
              <w:spacing w:line="240" w:lineRule="auto"/>
              <w:ind w:left="337" w:hanging="337"/>
            </w:pPr>
            <w:r w:rsidRPr="006E39FE">
              <w:t xml:space="preserve">90. </w:t>
            </w:r>
            <w:r w:rsidRPr="006E0722">
              <w:t>В ситуації були присутні розваги</w:t>
            </w:r>
          </w:p>
        </w:tc>
      </w:tr>
    </w:tbl>
    <w:p w:rsidR="00A7771C" w:rsidRDefault="00A7771C" w:rsidP="007A6FC0">
      <w:pPr>
        <w:spacing w:line="240" w:lineRule="auto"/>
      </w:pPr>
    </w:p>
    <w:p w:rsidR="00855740" w:rsidRDefault="00855740" w:rsidP="007A6FC0">
      <w:pPr>
        <w:spacing w:line="240" w:lineRule="auto"/>
      </w:pPr>
    </w:p>
    <w:p w:rsidR="00855740" w:rsidRDefault="00855740" w:rsidP="007A6FC0">
      <w:pPr>
        <w:spacing w:line="240" w:lineRule="auto"/>
      </w:pPr>
    </w:p>
    <w:p w:rsidR="00855740" w:rsidRDefault="00855740" w:rsidP="007A6FC0">
      <w:pPr>
        <w:spacing w:line="240" w:lineRule="auto"/>
      </w:pPr>
    </w:p>
    <w:p w:rsidR="00855740" w:rsidRDefault="00855740" w:rsidP="007A6FC0">
      <w:pPr>
        <w:spacing w:line="240" w:lineRule="auto"/>
      </w:pPr>
    </w:p>
    <w:p w:rsidR="00855740" w:rsidRDefault="00855740" w:rsidP="007A6FC0">
      <w:pPr>
        <w:spacing w:line="240" w:lineRule="auto"/>
      </w:pPr>
    </w:p>
    <w:p w:rsidR="00855740" w:rsidRDefault="00855740" w:rsidP="007A6FC0">
      <w:pPr>
        <w:spacing w:line="240" w:lineRule="auto"/>
      </w:pPr>
    </w:p>
    <w:p w:rsidR="00855740" w:rsidRDefault="00855740" w:rsidP="007A6FC0">
      <w:pPr>
        <w:spacing w:line="240" w:lineRule="auto"/>
      </w:pPr>
    </w:p>
    <w:p w:rsidR="00855740" w:rsidRDefault="00855740" w:rsidP="007A6FC0">
      <w:pPr>
        <w:spacing w:line="240" w:lineRule="auto"/>
      </w:pPr>
    </w:p>
    <w:p w:rsidR="00855740" w:rsidRDefault="00855740" w:rsidP="007A6FC0">
      <w:pPr>
        <w:spacing w:line="240" w:lineRule="auto"/>
      </w:pPr>
    </w:p>
    <w:p w:rsidR="00855740" w:rsidRDefault="00855740" w:rsidP="007A6FC0">
      <w:pPr>
        <w:spacing w:line="240" w:lineRule="auto"/>
      </w:pPr>
    </w:p>
    <w:p w:rsidR="00855740" w:rsidRDefault="00855740" w:rsidP="0085574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855740" w:rsidRPr="0009341C" w:rsidRDefault="00855740" w:rsidP="00855740">
      <w:pPr>
        <w:rPr>
          <w:rFonts w:eastAsia="Times New Roman" w:cs="Times New Roman"/>
          <w:szCs w:val="24"/>
        </w:rPr>
      </w:pPr>
      <w:r>
        <w:t>Lari</w:t>
      </w:r>
      <w:r w:rsidRPr="00EF786D">
        <w:t>sa Zhuravlova</w:t>
      </w:r>
      <w:r>
        <w:t xml:space="preserve">, </w:t>
      </w:r>
      <w:r w:rsidRPr="00EF786D">
        <w:rPr>
          <w:rFonts w:eastAsia="Times New Roman"/>
        </w:rPr>
        <w:t>Zhytomyr Ivan  Franko State University</w:t>
      </w:r>
      <w:r w:rsidRPr="0009341C">
        <w:t xml:space="preserve">, </w:t>
      </w:r>
      <w:r w:rsidRPr="0009341C">
        <w:rPr>
          <w:rFonts w:eastAsia="Times New Roman" w:cs="Times New Roman"/>
          <w:color w:val="545454"/>
          <w:shd w:val="clear" w:color="auto" w:fill="FFFFFF"/>
        </w:rPr>
        <w:t>Zhytomyr</w:t>
      </w:r>
    </w:p>
    <w:p w:rsidR="00855740" w:rsidRPr="004A11AB" w:rsidRDefault="00855740" w:rsidP="00855740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855740" w:rsidRPr="004A11AB" w:rsidRDefault="00855740" w:rsidP="0085574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55740" w:rsidRPr="004A11AB" w:rsidRDefault="00855740" w:rsidP="0085574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855740" w:rsidRPr="004A11AB" w:rsidRDefault="00855740" w:rsidP="0085574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855740" w:rsidRPr="004A11AB" w:rsidRDefault="00855740" w:rsidP="0085574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855740" w:rsidRPr="004A11AB" w:rsidRDefault="00855740" w:rsidP="0085574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855740" w:rsidRPr="004A11AB" w:rsidRDefault="00855740" w:rsidP="0085574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55740" w:rsidRPr="004A11AB" w:rsidRDefault="00855740" w:rsidP="0085574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5A5ABFC" wp14:editId="0FC3A43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40" w:rsidRDefault="00855740" w:rsidP="007A6FC0">
      <w:pPr>
        <w:spacing w:line="240" w:lineRule="auto"/>
      </w:pPr>
      <w:bookmarkStart w:id="0" w:name="_GoBack"/>
      <w:bookmarkEnd w:id="0"/>
    </w:p>
    <w:sectPr w:rsidR="00855740" w:rsidSect="003C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12"/>
    <w:rsid w:val="003C21FB"/>
    <w:rsid w:val="006E0722"/>
    <w:rsid w:val="006E39FE"/>
    <w:rsid w:val="007A6FC0"/>
    <w:rsid w:val="00855740"/>
    <w:rsid w:val="00A7771C"/>
    <w:rsid w:val="00CF03A0"/>
    <w:rsid w:val="00D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2DD"/>
  <w15:docId w15:val="{F7109E13-B738-584E-A3F9-370DC675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57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3</cp:revision>
  <dcterms:created xsi:type="dcterms:W3CDTF">2017-09-13T03:06:00Z</dcterms:created>
  <dcterms:modified xsi:type="dcterms:W3CDTF">2018-05-08T08:27:00Z</dcterms:modified>
</cp:coreProperties>
</file>