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CA05" w14:textId="36FBE8D9" w:rsidR="00F81872" w:rsidRDefault="00F81872" w:rsidP="00F81872">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w:t>
      </w:r>
      <w:r>
        <w:rPr>
          <w:rFonts w:ascii="Times New Roman" w:hAnsi="Times New Roman" w:cs="Times New Roman"/>
        </w:rPr>
        <w:t>nternational Situations Project Translation</w:t>
      </w:r>
      <w:bookmarkStart w:id="0" w:name="_GoBack"/>
      <w:bookmarkEnd w:id="0"/>
    </w:p>
    <w:p w14:paraId="6BDF0537" w14:textId="77777777" w:rsidR="00F81872" w:rsidRPr="00F81872" w:rsidRDefault="00F81872" w:rsidP="00F81872">
      <w:pPr>
        <w:pStyle w:val="NormalWeb"/>
        <w:spacing w:before="0" w:beforeAutospacing="0" w:after="0" w:afterAutospacing="0"/>
        <w:jc w:val="center"/>
        <w:rPr>
          <w:b/>
          <w:color w:val="000000"/>
          <w:sz w:val="22"/>
          <w:szCs w:val="22"/>
        </w:rPr>
      </w:pPr>
    </w:p>
    <w:p w14:paraId="09F35B8A" w14:textId="04F95282" w:rsidR="00E81FB0" w:rsidRPr="00F81872" w:rsidRDefault="00E81FB0" w:rsidP="00F81872">
      <w:pPr>
        <w:pStyle w:val="NormalWeb"/>
        <w:spacing w:before="0" w:beforeAutospacing="0" w:after="0" w:afterAutospacing="0"/>
        <w:jc w:val="center"/>
        <w:rPr>
          <w:b/>
          <w:color w:val="000000"/>
          <w:sz w:val="22"/>
          <w:szCs w:val="22"/>
        </w:rPr>
      </w:pPr>
      <w:r w:rsidRPr="00F81872">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6078B7">
        <w:trPr>
          <w:trHeight w:val="288"/>
        </w:trPr>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7B8FE482"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6078B7">
              <w:rPr>
                <w:color w:val="000000"/>
                <w:sz w:val="22"/>
                <w:szCs w:val="22"/>
              </w:rPr>
              <w:t>(Icelandic)</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140AB937" w:rsidR="00392DDB" w:rsidRDefault="006078B7" w:rsidP="006078B7">
            <w:pPr>
              <w:pStyle w:val="NormalWeb"/>
              <w:spacing w:before="0" w:beforeAutospacing="0" w:after="0" w:afterAutospacing="0"/>
              <w:rPr>
                <w:color w:val="000000"/>
                <w:sz w:val="22"/>
                <w:szCs w:val="22"/>
              </w:rPr>
            </w:pPr>
            <w:r w:rsidRPr="006078B7">
              <w:rPr>
                <w:color w:val="000000"/>
                <w:sz w:val="22"/>
                <w:szCs w:val="22"/>
              </w:rPr>
              <w:t>Ég er einhver sem ...</w:t>
            </w:r>
          </w:p>
        </w:tc>
      </w:tr>
      <w:tr w:rsidR="006078B7" w14:paraId="22AFE85E" w14:textId="77777777" w:rsidTr="005D0769">
        <w:tc>
          <w:tcPr>
            <w:tcW w:w="4675" w:type="dxa"/>
          </w:tcPr>
          <w:p w14:paraId="7462CAEA" w14:textId="210E91FF" w:rsidR="006078B7" w:rsidRPr="00F81872" w:rsidRDefault="006078B7" w:rsidP="005D0769">
            <w:pPr>
              <w:pStyle w:val="NormalWeb"/>
              <w:spacing w:before="0" w:beforeAutospacing="0" w:after="0" w:afterAutospacing="0"/>
              <w:rPr>
                <w:i/>
                <w:color w:val="000000"/>
                <w:sz w:val="22"/>
                <w:szCs w:val="22"/>
              </w:rPr>
            </w:pPr>
            <w:r w:rsidRPr="00F81872">
              <w:rPr>
                <w:i/>
                <w:color w:val="000000"/>
                <w:sz w:val="22"/>
                <w:szCs w:val="22"/>
              </w:rPr>
              <w:t>Disagree strongly    </w:t>
            </w:r>
          </w:p>
        </w:tc>
        <w:tc>
          <w:tcPr>
            <w:tcW w:w="4675" w:type="dxa"/>
          </w:tcPr>
          <w:p w14:paraId="0D0F655A" w14:textId="696C6FA8" w:rsidR="006078B7" w:rsidRDefault="006078B7" w:rsidP="005D0769">
            <w:pPr>
              <w:pStyle w:val="NormalWeb"/>
              <w:spacing w:before="0" w:beforeAutospacing="0" w:after="0" w:afterAutospacing="0"/>
              <w:rPr>
                <w:color w:val="000000"/>
                <w:sz w:val="22"/>
                <w:szCs w:val="22"/>
              </w:rPr>
            </w:pPr>
            <w:r>
              <w:rPr>
                <w:rFonts w:ascii="Times Roman" w:hAnsi="Times Roman" w:cs="Arial"/>
                <w:sz w:val="20"/>
                <w:szCs w:val="20"/>
              </w:rPr>
              <w:t>Mjög ósammála</w:t>
            </w:r>
          </w:p>
        </w:tc>
      </w:tr>
      <w:tr w:rsidR="006078B7" w14:paraId="5DBD54C3" w14:textId="77777777" w:rsidTr="005D0769">
        <w:tc>
          <w:tcPr>
            <w:tcW w:w="4675" w:type="dxa"/>
          </w:tcPr>
          <w:p w14:paraId="384A98EE" w14:textId="47039CCF" w:rsidR="006078B7" w:rsidRPr="00F81872" w:rsidRDefault="006078B7" w:rsidP="005D0769">
            <w:pPr>
              <w:pStyle w:val="NormalWeb"/>
              <w:spacing w:before="0" w:beforeAutospacing="0" w:after="0" w:afterAutospacing="0"/>
              <w:rPr>
                <w:i/>
                <w:color w:val="000000"/>
                <w:sz w:val="22"/>
                <w:szCs w:val="22"/>
              </w:rPr>
            </w:pPr>
            <w:r w:rsidRPr="00F81872">
              <w:rPr>
                <w:i/>
                <w:color w:val="000000"/>
                <w:sz w:val="22"/>
                <w:szCs w:val="22"/>
              </w:rPr>
              <w:t>Disagree a little   </w:t>
            </w:r>
          </w:p>
        </w:tc>
        <w:tc>
          <w:tcPr>
            <w:tcW w:w="4675" w:type="dxa"/>
          </w:tcPr>
          <w:p w14:paraId="20D9C73E" w14:textId="477072B4" w:rsidR="006078B7" w:rsidRDefault="006078B7" w:rsidP="005D0769">
            <w:pPr>
              <w:pStyle w:val="NormalWeb"/>
              <w:spacing w:before="0" w:beforeAutospacing="0" w:after="0" w:afterAutospacing="0"/>
              <w:rPr>
                <w:color w:val="000000"/>
                <w:sz w:val="22"/>
                <w:szCs w:val="22"/>
              </w:rPr>
            </w:pPr>
            <w:r>
              <w:rPr>
                <w:rFonts w:ascii="Times Roman" w:hAnsi="Times Roman" w:cs="Arial"/>
                <w:sz w:val="20"/>
                <w:szCs w:val="20"/>
              </w:rPr>
              <w:t>Ósammála</w:t>
            </w:r>
          </w:p>
        </w:tc>
      </w:tr>
      <w:tr w:rsidR="006078B7" w14:paraId="3CB4D86F" w14:textId="77777777" w:rsidTr="005D0769">
        <w:tc>
          <w:tcPr>
            <w:tcW w:w="4675" w:type="dxa"/>
          </w:tcPr>
          <w:p w14:paraId="4369A25E" w14:textId="70A37B60" w:rsidR="006078B7" w:rsidRPr="00F81872" w:rsidRDefault="006078B7" w:rsidP="005D0769">
            <w:pPr>
              <w:pStyle w:val="NormalWeb"/>
              <w:spacing w:before="0" w:beforeAutospacing="0" w:after="0" w:afterAutospacing="0"/>
              <w:rPr>
                <w:i/>
                <w:color w:val="000000"/>
                <w:sz w:val="22"/>
                <w:szCs w:val="22"/>
              </w:rPr>
            </w:pPr>
            <w:r w:rsidRPr="00F81872">
              <w:rPr>
                <w:i/>
                <w:color w:val="000000"/>
                <w:sz w:val="22"/>
                <w:szCs w:val="22"/>
              </w:rPr>
              <w:t>Neutral; no opinion    </w:t>
            </w:r>
          </w:p>
        </w:tc>
        <w:tc>
          <w:tcPr>
            <w:tcW w:w="4675" w:type="dxa"/>
          </w:tcPr>
          <w:p w14:paraId="4686CEB5" w14:textId="0972D591" w:rsidR="006078B7" w:rsidRDefault="006078B7" w:rsidP="005D0769">
            <w:pPr>
              <w:pStyle w:val="NormalWeb"/>
              <w:spacing w:before="0" w:beforeAutospacing="0" w:after="0" w:afterAutospacing="0"/>
              <w:rPr>
                <w:color w:val="000000"/>
                <w:sz w:val="22"/>
                <w:szCs w:val="22"/>
              </w:rPr>
            </w:pPr>
            <w:r>
              <w:rPr>
                <w:rFonts w:ascii="Times Roman" w:hAnsi="Times Roman" w:cs="Arial"/>
                <w:sz w:val="20"/>
                <w:szCs w:val="20"/>
              </w:rPr>
              <w:t>Hlutlaus; hef ekki álit</w:t>
            </w:r>
          </w:p>
        </w:tc>
      </w:tr>
      <w:tr w:rsidR="006078B7" w14:paraId="07590180" w14:textId="77777777" w:rsidTr="004C61E4">
        <w:trPr>
          <w:trHeight w:val="261"/>
        </w:trPr>
        <w:tc>
          <w:tcPr>
            <w:tcW w:w="4675" w:type="dxa"/>
          </w:tcPr>
          <w:p w14:paraId="00DFFCA2" w14:textId="4AC10B55" w:rsidR="006078B7" w:rsidRPr="00F81872" w:rsidRDefault="006078B7" w:rsidP="005D0769">
            <w:pPr>
              <w:pStyle w:val="NormalWeb"/>
              <w:spacing w:before="0" w:beforeAutospacing="0" w:after="0" w:afterAutospacing="0"/>
              <w:rPr>
                <w:i/>
                <w:color w:val="000000"/>
                <w:sz w:val="22"/>
                <w:szCs w:val="22"/>
              </w:rPr>
            </w:pPr>
            <w:r w:rsidRPr="00F81872">
              <w:rPr>
                <w:i/>
                <w:color w:val="000000"/>
                <w:sz w:val="22"/>
                <w:szCs w:val="22"/>
              </w:rPr>
              <w:t>Agree a little    </w:t>
            </w:r>
          </w:p>
        </w:tc>
        <w:tc>
          <w:tcPr>
            <w:tcW w:w="4675" w:type="dxa"/>
          </w:tcPr>
          <w:p w14:paraId="2BEB9251" w14:textId="3360B9AA" w:rsidR="006078B7" w:rsidRDefault="006078B7" w:rsidP="005D0769">
            <w:pPr>
              <w:pStyle w:val="NormalWeb"/>
              <w:spacing w:before="0" w:beforeAutospacing="0" w:after="0" w:afterAutospacing="0"/>
              <w:rPr>
                <w:color w:val="000000"/>
                <w:sz w:val="22"/>
                <w:szCs w:val="22"/>
              </w:rPr>
            </w:pPr>
            <w:r>
              <w:rPr>
                <w:rFonts w:ascii="Times Roman" w:hAnsi="Times Roman" w:cs="Arial"/>
                <w:sz w:val="20"/>
                <w:szCs w:val="20"/>
              </w:rPr>
              <w:t>Sammála</w:t>
            </w:r>
          </w:p>
        </w:tc>
      </w:tr>
      <w:tr w:rsidR="006078B7" w14:paraId="56E7DE92" w14:textId="77777777" w:rsidTr="005D0769">
        <w:tc>
          <w:tcPr>
            <w:tcW w:w="4675" w:type="dxa"/>
          </w:tcPr>
          <w:p w14:paraId="7C9B42D5" w14:textId="6ADCA6A6" w:rsidR="006078B7" w:rsidRPr="00F81872" w:rsidRDefault="006078B7" w:rsidP="005D0769">
            <w:pPr>
              <w:pStyle w:val="NormalWeb"/>
              <w:spacing w:before="0" w:beforeAutospacing="0" w:after="0" w:afterAutospacing="0"/>
              <w:rPr>
                <w:i/>
              </w:rPr>
            </w:pPr>
            <w:r w:rsidRPr="00F81872">
              <w:rPr>
                <w:i/>
                <w:color w:val="000000"/>
                <w:sz w:val="22"/>
                <w:szCs w:val="22"/>
              </w:rPr>
              <w:t>Agree strongly</w:t>
            </w:r>
          </w:p>
        </w:tc>
        <w:tc>
          <w:tcPr>
            <w:tcW w:w="4675" w:type="dxa"/>
          </w:tcPr>
          <w:p w14:paraId="6B5FD7D4" w14:textId="6D94F683" w:rsidR="006078B7" w:rsidRDefault="006078B7" w:rsidP="005D0769">
            <w:pPr>
              <w:pStyle w:val="NormalWeb"/>
              <w:spacing w:before="0" w:beforeAutospacing="0" w:after="0" w:afterAutospacing="0"/>
              <w:rPr>
                <w:color w:val="000000"/>
                <w:sz w:val="22"/>
                <w:szCs w:val="22"/>
              </w:rPr>
            </w:pPr>
            <w:r>
              <w:rPr>
                <w:rFonts w:ascii="Times Roman" w:hAnsi="Times Roman" w:cs="Arial"/>
                <w:sz w:val="20"/>
                <w:szCs w:val="20"/>
              </w:rPr>
              <w:t>Mjög sammála</w:t>
            </w:r>
          </w:p>
        </w:tc>
      </w:tr>
      <w:tr w:rsidR="006078B7" w14:paraId="43BFE220" w14:textId="77777777" w:rsidTr="005D0769">
        <w:tc>
          <w:tcPr>
            <w:tcW w:w="4675" w:type="dxa"/>
          </w:tcPr>
          <w:p w14:paraId="185258F0" w14:textId="24350507" w:rsidR="006078B7" w:rsidRDefault="006078B7"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tcPr>
          <w:p w14:paraId="2A2AB71F" w14:textId="1563F084"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opinn, félagslynd(ur)</w:t>
            </w:r>
          </w:p>
        </w:tc>
      </w:tr>
      <w:tr w:rsidR="006078B7" w14:paraId="605B2D39" w14:textId="77777777" w:rsidTr="005D0769">
        <w:tc>
          <w:tcPr>
            <w:tcW w:w="4675" w:type="dxa"/>
          </w:tcPr>
          <w:p w14:paraId="3352B281" w14:textId="51651AB7" w:rsidR="006078B7" w:rsidRDefault="006078B7"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6B3B137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miskunnsamur, hef gott hjartalag</w:t>
            </w:r>
          </w:p>
        </w:tc>
      </w:tr>
      <w:tr w:rsidR="006078B7" w14:paraId="1259635D" w14:textId="77777777" w:rsidTr="005D0769">
        <w:tc>
          <w:tcPr>
            <w:tcW w:w="4675" w:type="dxa"/>
          </w:tcPr>
          <w:p w14:paraId="24E2BDD9" w14:textId="023C7564" w:rsidR="006078B7" w:rsidRDefault="006078B7"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1F41EA0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tilhneigingu til að vera óskipulögð/óskipulagður</w:t>
            </w:r>
          </w:p>
        </w:tc>
      </w:tr>
      <w:tr w:rsidR="006078B7" w14:paraId="09394B3E" w14:textId="77777777" w:rsidTr="005D0769">
        <w:tc>
          <w:tcPr>
            <w:tcW w:w="4675" w:type="dxa"/>
          </w:tcPr>
          <w:p w14:paraId="0A459026" w14:textId="21BFE246" w:rsidR="006078B7" w:rsidRDefault="006078B7"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246D97CD"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afslöppuð/afslappaður, þoli vel streitu</w:t>
            </w:r>
          </w:p>
        </w:tc>
      </w:tr>
      <w:tr w:rsidR="006078B7" w14:paraId="2BB1B0AA" w14:textId="77777777" w:rsidTr="005D0769">
        <w:tc>
          <w:tcPr>
            <w:tcW w:w="4675" w:type="dxa"/>
          </w:tcPr>
          <w:p w14:paraId="76084B88" w14:textId="46C4B7FC" w:rsidR="006078B7" w:rsidRDefault="006078B7"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tcPr>
          <w:p w14:paraId="3746A195" w14:textId="1ACC6282"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takmarkaðan listrænan áhuga</w:t>
            </w:r>
          </w:p>
        </w:tc>
      </w:tr>
      <w:tr w:rsidR="006078B7" w14:paraId="034721DC" w14:textId="77777777" w:rsidTr="005D0769">
        <w:tc>
          <w:tcPr>
            <w:tcW w:w="4675" w:type="dxa"/>
          </w:tcPr>
          <w:p w14:paraId="5AD333EF" w14:textId="3BFC50F5" w:rsidR="006078B7" w:rsidRDefault="006078B7"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4ACA043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ákveðin(n) persónuleika</w:t>
            </w:r>
          </w:p>
        </w:tc>
      </w:tr>
      <w:tr w:rsidR="006078B7" w14:paraId="48175D35" w14:textId="77777777" w:rsidTr="005D0769">
        <w:tc>
          <w:tcPr>
            <w:tcW w:w="4675" w:type="dxa"/>
          </w:tcPr>
          <w:p w14:paraId="5AEA9B35" w14:textId="62E99642" w:rsidR="006078B7" w:rsidRDefault="006078B7"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4838CE6F"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Sýnir virðingu, kem fram við aðra af virðingu</w:t>
            </w:r>
          </w:p>
        </w:tc>
      </w:tr>
      <w:tr w:rsidR="006078B7" w14:paraId="65CEF226" w14:textId="77777777" w:rsidTr="005D0769">
        <w:tc>
          <w:tcPr>
            <w:tcW w:w="4675" w:type="dxa"/>
          </w:tcPr>
          <w:p w14:paraId="435F8A34" w14:textId="24F528CE" w:rsidR="006078B7" w:rsidRDefault="006078B7"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2C5101E3"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tilhneigingu til að vera latur</w:t>
            </w:r>
          </w:p>
        </w:tc>
      </w:tr>
      <w:tr w:rsidR="006078B7" w14:paraId="592F2F92" w14:textId="77777777" w:rsidTr="005D0769">
        <w:tc>
          <w:tcPr>
            <w:tcW w:w="4675" w:type="dxa"/>
          </w:tcPr>
          <w:p w14:paraId="4F2C854E" w14:textId="1F117819" w:rsidR="006078B7" w:rsidRDefault="006078B7"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4741DE54"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bjartsýn(n) eftir að hafa upplifað bakslag</w:t>
            </w:r>
          </w:p>
        </w:tc>
      </w:tr>
      <w:tr w:rsidR="006078B7" w14:paraId="23197DFE" w14:textId="77777777" w:rsidTr="005D0769">
        <w:tc>
          <w:tcPr>
            <w:tcW w:w="4675" w:type="dxa"/>
          </w:tcPr>
          <w:p w14:paraId="0240EA5B" w14:textId="73ED7B15" w:rsidR="006078B7" w:rsidRDefault="006078B7"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6FE30F3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forvitin(n) um marga mismunandi hluti</w:t>
            </w:r>
          </w:p>
        </w:tc>
      </w:tr>
      <w:tr w:rsidR="006078B7" w14:paraId="50B61730" w14:textId="77777777" w:rsidTr="005D0769">
        <w:tc>
          <w:tcPr>
            <w:tcW w:w="4675" w:type="dxa"/>
          </w:tcPr>
          <w:p w14:paraId="24032D0D" w14:textId="0EF854C0" w:rsidR="006078B7" w:rsidRDefault="006078B7"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629938DA"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sjaldan spennt(ur) eða fús</w:t>
            </w:r>
          </w:p>
        </w:tc>
      </w:tr>
      <w:tr w:rsidR="006078B7" w14:paraId="55426E74" w14:textId="77777777" w:rsidTr="005D0769">
        <w:tc>
          <w:tcPr>
            <w:tcW w:w="4675" w:type="dxa"/>
          </w:tcPr>
          <w:p w14:paraId="74A45C29" w14:textId="6AC2CAC3" w:rsidR="006078B7" w:rsidRDefault="006078B7"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0DE06999"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tilhneigingu til að finna galla hjá öðrum</w:t>
            </w:r>
          </w:p>
        </w:tc>
      </w:tr>
      <w:tr w:rsidR="006078B7" w14:paraId="754BD0A4" w14:textId="77777777" w:rsidTr="005D0769">
        <w:tc>
          <w:tcPr>
            <w:tcW w:w="4675" w:type="dxa"/>
          </w:tcPr>
          <w:p w14:paraId="7094477B" w14:textId="15F0A68B" w:rsidR="006078B7" w:rsidRDefault="006078B7"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2CE2A500"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áreiðanleg(ur), stöðug(ur)</w:t>
            </w:r>
          </w:p>
        </w:tc>
      </w:tr>
      <w:tr w:rsidR="006078B7" w14:paraId="4CCDE0CD" w14:textId="77777777" w:rsidTr="005D0769">
        <w:tc>
          <w:tcPr>
            <w:tcW w:w="4675" w:type="dxa"/>
          </w:tcPr>
          <w:p w14:paraId="78901790" w14:textId="2EEE270C" w:rsidR="006078B7" w:rsidRDefault="006078B7"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7FBC1AD9"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mislynd(ur), upplifi skapsveiflur</w:t>
            </w:r>
          </w:p>
        </w:tc>
      </w:tr>
      <w:tr w:rsidR="006078B7" w14:paraId="5933AB9D" w14:textId="77777777" w:rsidTr="005D0769">
        <w:tc>
          <w:tcPr>
            <w:tcW w:w="4675" w:type="dxa"/>
          </w:tcPr>
          <w:p w14:paraId="1135FD54" w14:textId="5CF67F9A" w:rsidR="006078B7" w:rsidRDefault="006078B7"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4CBC201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frumleg(ur), finn snjallar leiðir til að gera hlutina</w:t>
            </w:r>
          </w:p>
        </w:tc>
      </w:tr>
      <w:tr w:rsidR="006078B7" w14:paraId="7F58744F" w14:textId="77777777" w:rsidTr="005D0769">
        <w:tc>
          <w:tcPr>
            <w:tcW w:w="4675" w:type="dxa"/>
          </w:tcPr>
          <w:p w14:paraId="2E4B84F9" w14:textId="0A6FF5A1" w:rsidR="006078B7" w:rsidRDefault="006078B7"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3D71C9DD"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tilhneigingu til að vera róleg(ur)</w:t>
            </w:r>
          </w:p>
        </w:tc>
      </w:tr>
      <w:tr w:rsidR="006078B7" w14:paraId="30939D18" w14:textId="77777777" w:rsidTr="005D0769">
        <w:tc>
          <w:tcPr>
            <w:tcW w:w="4675" w:type="dxa"/>
          </w:tcPr>
          <w:p w14:paraId="7F7308C2" w14:textId="042EDD5C" w:rsidR="006078B7" w:rsidRDefault="006078B7"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061C719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Finn(ur) litla samúð með öðrum</w:t>
            </w:r>
          </w:p>
        </w:tc>
      </w:tr>
      <w:tr w:rsidR="006078B7" w14:paraId="3E8AF4A5" w14:textId="77777777" w:rsidTr="005D0769">
        <w:tc>
          <w:tcPr>
            <w:tcW w:w="4675" w:type="dxa"/>
          </w:tcPr>
          <w:p w14:paraId="29FE6F92" w14:textId="27EB7190" w:rsidR="006078B7" w:rsidRDefault="006078B7"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6BC24DAA"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nákvæm(ur), vil hafa reglu á hlutunum</w:t>
            </w:r>
          </w:p>
        </w:tc>
      </w:tr>
      <w:tr w:rsidR="006078B7" w14:paraId="2AF98B70" w14:textId="77777777" w:rsidTr="005D0769">
        <w:tc>
          <w:tcPr>
            <w:tcW w:w="4675" w:type="dxa"/>
          </w:tcPr>
          <w:p w14:paraId="73D83CF3" w14:textId="0AFDC6AE" w:rsidR="006078B7" w:rsidRDefault="006078B7"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2F389CBD"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Get(ur) verið taugaspennt(ur)</w:t>
            </w:r>
          </w:p>
        </w:tc>
      </w:tr>
      <w:tr w:rsidR="006078B7" w14:paraId="1E4AD1E9" w14:textId="77777777" w:rsidTr="005D0769">
        <w:tc>
          <w:tcPr>
            <w:tcW w:w="4675" w:type="dxa"/>
          </w:tcPr>
          <w:p w14:paraId="4267105E" w14:textId="72D595AA" w:rsidR="006078B7" w:rsidRDefault="006078B7"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53814E9E"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heilluð/heillaður af list, tónlist, eða bókmenntum</w:t>
            </w:r>
          </w:p>
        </w:tc>
      </w:tr>
      <w:tr w:rsidR="006078B7" w14:paraId="60BD4969" w14:textId="77777777" w:rsidTr="00504490">
        <w:trPr>
          <w:trHeight w:val="297"/>
        </w:trPr>
        <w:tc>
          <w:tcPr>
            <w:tcW w:w="4675" w:type="dxa"/>
          </w:tcPr>
          <w:p w14:paraId="37639CCE" w14:textId="2EB2A51F" w:rsidR="006078B7" w:rsidRDefault="006078B7"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1DBA90BD"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ráðandi, haga mér eins og leiðtogi</w:t>
            </w:r>
          </w:p>
        </w:tc>
      </w:tr>
      <w:tr w:rsidR="006078B7" w14:paraId="6B06329F" w14:textId="77777777" w:rsidTr="005D0769">
        <w:tc>
          <w:tcPr>
            <w:tcW w:w="4675" w:type="dxa"/>
          </w:tcPr>
          <w:p w14:paraId="58B61B0F" w14:textId="321E09D6" w:rsidR="006078B7" w:rsidRDefault="006078B7"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tcPr>
          <w:p w14:paraId="5D38E717" w14:textId="15435BE5"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Byrjar rifrildi við aðra</w:t>
            </w:r>
          </w:p>
        </w:tc>
      </w:tr>
      <w:tr w:rsidR="006078B7" w14:paraId="55752314" w14:textId="77777777" w:rsidTr="005D0769">
        <w:tc>
          <w:tcPr>
            <w:tcW w:w="4675" w:type="dxa"/>
          </w:tcPr>
          <w:p w14:paraId="67D0F2B9" w14:textId="5E3827D9" w:rsidR="006078B7" w:rsidRDefault="006078B7"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tcPr>
          <w:p w14:paraId="55FC91E0" w14:textId="4A7F0F47"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Á erfitt með að byrja á verkefni</w:t>
            </w:r>
          </w:p>
        </w:tc>
      </w:tr>
      <w:tr w:rsidR="006078B7" w14:paraId="63F01A13" w14:textId="77777777" w:rsidTr="005D0769">
        <w:tc>
          <w:tcPr>
            <w:tcW w:w="4675" w:type="dxa"/>
          </w:tcPr>
          <w:p w14:paraId="09CF94E7" w14:textId="41B0580A" w:rsidR="006078B7" w:rsidRDefault="006078B7"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tcPr>
          <w:p w14:paraId="7B902533" w14:textId="6EF9C707"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örugg(ur) með mig, líður vel í eigin skinni</w:t>
            </w:r>
          </w:p>
        </w:tc>
      </w:tr>
      <w:tr w:rsidR="006078B7" w14:paraId="358955E8" w14:textId="77777777" w:rsidTr="005D0769">
        <w:tc>
          <w:tcPr>
            <w:tcW w:w="4675" w:type="dxa"/>
          </w:tcPr>
          <w:p w14:paraId="0D25312F" w14:textId="1D9BBB8A" w:rsidR="006078B7" w:rsidRDefault="006078B7"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tcPr>
          <w:p w14:paraId="66DC893A" w14:textId="0348A349"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Forðast vitsmunalegar, heimspekilegar umræður</w:t>
            </w:r>
          </w:p>
        </w:tc>
      </w:tr>
      <w:tr w:rsidR="006078B7" w14:paraId="792DE372" w14:textId="77777777" w:rsidTr="005D0769">
        <w:tc>
          <w:tcPr>
            <w:tcW w:w="4675" w:type="dxa"/>
          </w:tcPr>
          <w:p w14:paraId="70B164F8" w14:textId="2B383D3B" w:rsidR="006078B7" w:rsidRDefault="006078B7"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458B439F"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minna virk(ur) en annað fólk</w:t>
            </w:r>
          </w:p>
        </w:tc>
      </w:tr>
      <w:tr w:rsidR="006078B7" w14:paraId="20FE82A3" w14:textId="77777777" w:rsidTr="005D0769">
        <w:tc>
          <w:tcPr>
            <w:tcW w:w="4675" w:type="dxa"/>
          </w:tcPr>
          <w:p w14:paraId="707B784F" w14:textId="1C9B78B7" w:rsidR="006078B7" w:rsidRDefault="006078B7"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52CDA447"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tilhneigingu til að fyrirgefa</w:t>
            </w:r>
          </w:p>
        </w:tc>
      </w:tr>
      <w:tr w:rsidR="006078B7" w14:paraId="4B70A7D6" w14:textId="77777777" w:rsidTr="005D0769">
        <w:tc>
          <w:tcPr>
            <w:tcW w:w="4675" w:type="dxa"/>
          </w:tcPr>
          <w:p w14:paraId="5EE6639B" w14:textId="5FEE3A36" w:rsidR="006078B7" w:rsidRDefault="006078B7"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tcPr>
          <w:p w14:paraId="47881A95" w14:textId="2249541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Get(ur) verið nokkuð kærulaus</w:t>
            </w:r>
          </w:p>
        </w:tc>
      </w:tr>
      <w:tr w:rsidR="006078B7" w14:paraId="200F00BD" w14:textId="77777777" w:rsidTr="005D0769">
        <w:tc>
          <w:tcPr>
            <w:tcW w:w="4675" w:type="dxa"/>
          </w:tcPr>
          <w:p w14:paraId="3BE39130" w14:textId="513C1D88" w:rsidR="006078B7" w:rsidRDefault="006078B7"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tcPr>
          <w:p w14:paraId="2445AD1D" w14:textId="706C6F23"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tilfinningalega stöðug(ur), kemst ekki auðveldlega í uppnám</w:t>
            </w:r>
          </w:p>
        </w:tc>
      </w:tr>
      <w:tr w:rsidR="006078B7" w14:paraId="4326F7C2" w14:textId="77777777" w:rsidTr="005D0769">
        <w:tc>
          <w:tcPr>
            <w:tcW w:w="4675" w:type="dxa"/>
          </w:tcPr>
          <w:p w14:paraId="7A9C05E8" w14:textId="1DFE07C4" w:rsidR="006078B7" w:rsidRDefault="006078B7"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45BF684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lítið skapandi</w:t>
            </w:r>
          </w:p>
        </w:tc>
      </w:tr>
      <w:tr w:rsidR="006078B7" w14:paraId="2D32DEE4" w14:textId="77777777" w:rsidTr="005D0769">
        <w:tc>
          <w:tcPr>
            <w:tcW w:w="4675" w:type="dxa"/>
          </w:tcPr>
          <w:p w14:paraId="48FBA18C" w14:textId="24A90AA7" w:rsidR="006078B7" w:rsidRDefault="006078B7"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362D8868"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stundum feimin(n), innhverf(ur)</w:t>
            </w:r>
          </w:p>
        </w:tc>
      </w:tr>
      <w:tr w:rsidR="006078B7" w14:paraId="40813733" w14:textId="77777777" w:rsidTr="005D0769">
        <w:tc>
          <w:tcPr>
            <w:tcW w:w="4675" w:type="dxa"/>
          </w:tcPr>
          <w:p w14:paraId="139DA892" w14:textId="040A7240" w:rsidR="006078B7" w:rsidRDefault="006078B7"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tcPr>
          <w:p w14:paraId="2258B76B" w14:textId="4D990F3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 xml:space="preserve">Er hjálpleg(ur) og óeigingjörn/óeigingjarn við aðra </w:t>
            </w:r>
          </w:p>
        </w:tc>
      </w:tr>
      <w:tr w:rsidR="006078B7" w14:paraId="4FB337EF" w14:textId="77777777" w:rsidTr="005D0769">
        <w:tc>
          <w:tcPr>
            <w:tcW w:w="4675" w:type="dxa"/>
          </w:tcPr>
          <w:p w14:paraId="382F6343" w14:textId="1FCDC2F7" w:rsidR="006078B7" w:rsidRDefault="006078B7"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4C8654A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Held(ur) hlutum í röð og reglu</w:t>
            </w:r>
          </w:p>
        </w:tc>
      </w:tr>
      <w:tr w:rsidR="006078B7" w14:paraId="2C7D3FA1" w14:textId="77777777" w:rsidTr="005D0769">
        <w:tc>
          <w:tcPr>
            <w:tcW w:w="4675" w:type="dxa"/>
          </w:tcPr>
          <w:p w14:paraId="29759E9F" w14:textId="33BD3CAC" w:rsidR="006078B7" w:rsidRDefault="006078B7" w:rsidP="005D0769">
            <w:pPr>
              <w:pStyle w:val="NormalWeb"/>
              <w:spacing w:before="0" w:beforeAutospacing="0" w:after="0" w:afterAutospacing="0"/>
              <w:rPr>
                <w:color w:val="000000"/>
                <w:sz w:val="22"/>
                <w:szCs w:val="22"/>
              </w:rPr>
            </w:pPr>
            <w:r w:rsidRPr="00D21620">
              <w:rPr>
                <w:color w:val="000000"/>
                <w:sz w:val="22"/>
                <w:szCs w:val="22"/>
              </w:rPr>
              <w:lastRenderedPageBreak/>
              <w:t>34.</w:t>
            </w:r>
            <w:r w:rsidRPr="00D21620">
              <w:rPr>
                <w:color w:val="000000"/>
                <w:sz w:val="14"/>
                <w:szCs w:val="14"/>
              </w:rPr>
              <w:t xml:space="preserve">   </w:t>
            </w:r>
            <w:r w:rsidRPr="00D21620">
              <w:rPr>
                <w:color w:val="000000"/>
                <w:sz w:val="22"/>
                <w:szCs w:val="22"/>
              </w:rPr>
              <w:t>Worries a lot</w:t>
            </w:r>
          </w:p>
        </w:tc>
        <w:tc>
          <w:tcPr>
            <w:tcW w:w="4675" w:type="dxa"/>
          </w:tcPr>
          <w:p w14:paraId="20530897" w14:textId="23CD19C3"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oft áhyggjur</w:t>
            </w:r>
          </w:p>
        </w:tc>
      </w:tr>
      <w:tr w:rsidR="006078B7" w14:paraId="52EE9A2E" w14:textId="77777777" w:rsidTr="005D0769">
        <w:tc>
          <w:tcPr>
            <w:tcW w:w="4675" w:type="dxa"/>
          </w:tcPr>
          <w:p w14:paraId="5BFED4DC" w14:textId="7DCD5C23" w:rsidR="006078B7" w:rsidRDefault="006078B7"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64BEC538"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Kann að meta list og fegurð</w:t>
            </w:r>
          </w:p>
        </w:tc>
      </w:tr>
      <w:tr w:rsidR="006078B7" w14:paraId="00CD0359" w14:textId="77777777" w:rsidTr="005D0769">
        <w:tc>
          <w:tcPr>
            <w:tcW w:w="4675" w:type="dxa"/>
          </w:tcPr>
          <w:p w14:paraId="269DC754" w14:textId="4A5499C2" w:rsidR="006078B7" w:rsidRDefault="006078B7"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0952408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Á erfitt með að hafa áhrif á fólk</w:t>
            </w:r>
          </w:p>
        </w:tc>
      </w:tr>
      <w:tr w:rsidR="006078B7" w14:paraId="31457290" w14:textId="77777777" w:rsidTr="005D0769">
        <w:tc>
          <w:tcPr>
            <w:tcW w:w="4675" w:type="dxa"/>
          </w:tcPr>
          <w:p w14:paraId="540613FE" w14:textId="2A9B88CF" w:rsidR="006078B7" w:rsidRDefault="006078B7"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3FB95987"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stundum dónaleg(ur) við aðra</w:t>
            </w:r>
          </w:p>
        </w:tc>
      </w:tr>
      <w:tr w:rsidR="006078B7" w14:paraId="1F1F96AA" w14:textId="77777777" w:rsidTr="005D0769">
        <w:tc>
          <w:tcPr>
            <w:tcW w:w="4675" w:type="dxa"/>
          </w:tcPr>
          <w:p w14:paraId="5048D12F" w14:textId="2BDC452B" w:rsidR="006078B7" w:rsidRDefault="006078B7"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tcPr>
          <w:p w14:paraId="148DCDDF" w14:textId="2621AC5E"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dugleg(ur), kem hlutum í verk</w:t>
            </w:r>
          </w:p>
        </w:tc>
      </w:tr>
      <w:tr w:rsidR="006078B7" w14:paraId="33E466D0" w14:textId="77777777" w:rsidTr="005D0769">
        <w:tc>
          <w:tcPr>
            <w:tcW w:w="4675" w:type="dxa"/>
          </w:tcPr>
          <w:p w14:paraId="19E3C982" w14:textId="3C563F8A" w:rsidR="006078B7" w:rsidRDefault="006078B7"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13EA3A32"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oft leið(ur)</w:t>
            </w:r>
          </w:p>
        </w:tc>
      </w:tr>
      <w:tr w:rsidR="006078B7" w14:paraId="670B21C0" w14:textId="77777777" w:rsidTr="005D0769">
        <w:tc>
          <w:tcPr>
            <w:tcW w:w="4675" w:type="dxa"/>
          </w:tcPr>
          <w:p w14:paraId="5C4905B0" w14:textId="53D05E75" w:rsidR="006078B7" w:rsidRDefault="006078B7"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tcPr>
          <w:p w14:paraId="786C1FC1" w14:textId="4A51D005"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flókin(n), hugsa djúpt</w:t>
            </w:r>
          </w:p>
        </w:tc>
      </w:tr>
      <w:tr w:rsidR="006078B7" w14:paraId="69B78F43" w14:textId="77777777" w:rsidTr="005D0769">
        <w:tc>
          <w:tcPr>
            <w:tcW w:w="4675" w:type="dxa"/>
          </w:tcPr>
          <w:p w14:paraId="311ABFA8" w14:textId="7BC499B9" w:rsidR="006078B7" w:rsidRDefault="006078B7"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6608D326"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full(ur) af orku</w:t>
            </w:r>
          </w:p>
        </w:tc>
      </w:tr>
      <w:tr w:rsidR="006078B7" w14:paraId="7E922102" w14:textId="77777777" w:rsidTr="005D0769">
        <w:tc>
          <w:tcPr>
            <w:tcW w:w="4675" w:type="dxa"/>
          </w:tcPr>
          <w:p w14:paraId="41FFE172" w14:textId="404A4BA3" w:rsidR="006078B7" w:rsidRDefault="006078B7"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409765D6"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tortryggin(n) um fyrirætlanir annarra</w:t>
            </w:r>
          </w:p>
        </w:tc>
      </w:tr>
      <w:tr w:rsidR="006078B7" w14:paraId="073CA0A6" w14:textId="77777777" w:rsidTr="005D0769">
        <w:tc>
          <w:tcPr>
            <w:tcW w:w="4675" w:type="dxa"/>
          </w:tcPr>
          <w:p w14:paraId="47094B47" w14:textId="493F141A" w:rsidR="006078B7" w:rsidRDefault="006078B7"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7C19598F"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áreiðanleg(ur), er alltaf hægt að stóla á</w:t>
            </w:r>
          </w:p>
        </w:tc>
      </w:tr>
      <w:tr w:rsidR="006078B7" w14:paraId="3ED5BA07" w14:textId="77777777" w:rsidTr="005D0769">
        <w:tc>
          <w:tcPr>
            <w:tcW w:w="4675" w:type="dxa"/>
          </w:tcPr>
          <w:p w14:paraId="3BEBAACA" w14:textId="13F30815" w:rsidR="006078B7" w:rsidRDefault="006078B7"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1D42E66C"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stjórn á tilfinningum sínum</w:t>
            </w:r>
          </w:p>
        </w:tc>
      </w:tr>
      <w:tr w:rsidR="006078B7" w14:paraId="7898E863" w14:textId="77777777" w:rsidTr="005D0769">
        <w:tc>
          <w:tcPr>
            <w:tcW w:w="4675" w:type="dxa"/>
          </w:tcPr>
          <w:p w14:paraId="284E662D" w14:textId="6D89D0E9" w:rsidR="006078B7" w:rsidRDefault="006078B7"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3763F252"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Á erfitt með að ímynda sér hlutina</w:t>
            </w:r>
          </w:p>
        </w:tc>
      </w:tr>
      <w:tr w:rsidR="006078B7" w14:paraId="49F6BD56" w14:textId="77777777" w:rsidTr="005D0769">
        <w:tc>
          <w:tcPr>
            <w:tcW w:w="4675" w:type="dxa"/>
          </w:tcPr>
          <w:p w14:paraId="1D18043F" w14:textId="5B207F31" w:rsidR="006078B7" w:rsidRDefault="006078B7"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tcPr>
          <w:p w14:paraId="3D67961D" w14:textId="0481A0D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Tala mikið</w:t>
            </w:r>
          </w:p>
        </w:tc>
      </w:tr>
      <w:tr w:rsidR="006078B7" w14:paraId="1B7BE08E" w14:textId="77777777" w:rsidTr="005D0769">
        <w:tc>
          <w:tcPr>
            <w:tcW w:w="4675" w:type="dxa"/>
          </w:tcPr>
          <w:p w14:paraId="19CA6E2D" w14:textId="08BC6115" w:rsidR="006078B7" w:rsidRDefault="006078B7"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220357F8"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Get(ur) verið köld/kaldur og umhyggjulaus</w:t>
            </w:r>
          </w:p>
        </w:tc>
      </w:tr>
      <w:tr w:rsidR="006078B7" w14:paraId="231E1C6B" w14:textId="77777777" w:rsidTr="005D0769">
        <w:tc>
          <w:tcPr>
            <w:tcW w:w="4675" w:type="dxa"/>
          </w:tcPr>
          <w:p w14:paraId="7A6277E8" w14:textId="3DE513C8" w:rsidR="006078B7" w:rsidRDefault="006078B7"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7991B79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 xml:space="preserve">Skil(ur) eftir mig sóðaskap, tek ekki til </w:t>
            </w:r>
          </w:p>
        </w:tc>
      </w:tr>
      <w:tr w:rsidR="006078B7" w14:paraId="3F40F200" w14:textId="77777777" w:rsidTr="005D0769">
        <w:tc>
          <w:tcPr>
            <w:tcW w:w="4675" w:type="dxa"/>
          </w:tcPr>
          <w:p w14:paraId="553500D9" w14:textId="1834BF7E" w:rsidR="006078B7" w:rsidRDefault="006078B7"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2F75C447"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Upplifi(r) sjaldan kvíða eða hræðslu</w:t>
            </w:r>
          </w:p>
        </w:tc>
      </w:tr>
      <w:tr w:rsidR="006078B7" w14:paraId="1A15E1CF" w14:textId="77777777" w:rsidTr="005D0769">
        <w:tc>
          <w:tcPr>
            <w:tcW w:w="4675" w:type="dxa"/>
          </w:tcPr>
          <w:p w14:paraId="3990BFA5" w14:textId="1AEF0BD8" w:rsidR="006078B7" w:rsidRDefault="006078B7"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607A849E"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Finnst að ljóð og leikrit séu leiðinleg</w:t>
            </w:r>
          </w:p>
        </w:tc>
      </w:tr>
      <w:tr w:rsidR="006078B7" w14:paraId="56AFC079" w14:textId="77777777" w:rsidTr="005D0769">
        <w:tc>
          <w:tcPr>
            <w:tcW w:w="4675" w:type="dxa"/>
          </w:tcPr>
          <w:p w14:paraId="54847B72" w14:textId="03A525E8" w:rsidR="006078B7" w:rsidRDefault="006078B7"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14667530"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Kýs að leyfa öðrum að taka stjórnina</w:t>
            </w:r>
          </w:p>
        </w:tc>
      </w:tr>
      <w:tr w:rsidR="006078B7" w14:paraId="296430FC" w14:textId="77777777" w:rsidTr="005D0769">
        <w:tc>
          <w:tcPr>
            <w:tcW w:w="4675" w:type="dxa"/>
          </w:tcPr>
          <w:p w14:paraId="2F77BDE5" w14:textId="71ABDC17" w:rsidR="006078B7" w:rsidRDefault="006078B7"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59063453"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kurteis, sýni öðrum kurteisi</w:t>
            </w:r>
          </w:p>
        </w:tc>
      </w:tr>
      <w:tr w:rsidR="006078B7" w14:paraId="18F5F23F" w14:textId="77777777" w:rsidTr="005D0769">
        <w:tc>
          <w:tcPr>
            <w:tcW w:w="4675" w:type="dxa"/>
          </w:tcPr>
          <w:p w14:paraId="03B80C44" w14:textId="69276201" w:rsidR="006078B7" w:rsidRDefault="006078B7"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7D807827"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þarautseig(ur), held áfram þar til verkinu er lokið</w:t>
            </w:r>
          </w:p>
        </w:tc>
      </w:tr>
      <w:tr w:rsidR="006078B7" w14:paraId="76E1220F" w14:textId="77777777" w:rsidTr="005D0769">
        <w:tc>
          <w:tcPr>
            <w:tcW w:w="4675" w:type="dxa"/>
          </w:tcPr>
          <w:p w14:paraId="2E5B237E" w14:textId="4FAB9F9C" w:rsidR="006078B7" w:rsidRDefault="006078B7"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2800D842"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 (ur) tilhneigingu að finna fyrir þunglyndi</w:t>
            </w:r>
          </w:p>
        </w:tc>
      </w:tr>
      <w:tr w:rsidR="006078B7" w14:paraId="35598A7B" w14:textId="77777777" w:rsidTr="005D0769">
        <w:tc>
          <w:tcPr>
            <w:tcW w:w="4675" w:type="dxa"/>
          </w:tcPr>
          <w:p w14:paraId="35E484AC" w14:textId="06170DA0" w:rsidR="006078B7" w:rsidRDefault="006078B7"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7E9C32C3"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Hef(ur) lítinn áhuga á óhlutbundnum hugmyndum</w:t>
            </w:r>
          </w:p>
        </w:tc>
      </w:tr>
      <w:tr w:rsidR="006078B7" w14:paraId="501E822D" w14:textId="77777777" w:rsidTr="005D0769">
        <w:tc>
          <w:tcPr>
            <w:tcW w:w="4675" w:type="dxa"/>
          </w:tcPr>
          <w:p w14:paraId="472264FA" w14:textId="3D726075" w:rsidR="006078B7" w:rsidRDefault="006078B7"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tcPr>
          <w:p w14:paraId="0D88B1ED" w14:textId="4759B84B"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Sýni(r) mikinn áhuga</w:t>
            </w:r>
          </w:p>
        </w:tc>
      </w:tr>
      <w:tr w:rsidR="006078B7" w14:paraId="7DF7A3FB" w14:textId="77777777" w:rsidTr="005D0769">
        <w:tc>
          <w:tcPr>
            <w:tcW w:w="4675" w:type="dxa"/>
          </w:tcPr>
          <w:p w14:paraId="3D74D137" w14:textId="67EB3E38" w:rsidR="006078B7" w:rsidRDefault="006078B7"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12D6F5E6"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Held það besta um fólk</w:t>
            </w:r>
          </w:p>
        </w:tc>
      </w:tr>
      <w:tr w:rsidR="006078B7" w14:paraId="6C4F4587" w14:textId="77777777" w:rsidTr="005D0769">
        <w:tc>
          <w:tcPr>
            <w:tcW w:w="4675" w:type="dxa"/>
          </w:tcPr>
          <w:p w14:paraId="205AC3E7" w14:textId="46BEE2C1" w:rsidR="006078B7" w:rsidRDefault="006078B7"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42CCF10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Sýni(r) stundum óábyrga hegðun</w:t>
            </w:r>
          </w:p>
        </w:tc>
      </w:tr>
      <w:tr w:rsidR="006078B7" w14:paraId="5277807B" w14:textId="77777777" w:rsidTr="005D0769">
        <w:tc>
          <w:tcPr>
            <w:tcW w:w="4675" w:type="dxa"/>
          </w:tcPr>
          <w:p w14:paraId="382B36D1" w14:textId="42BD0C2B" w:rsidR="006078B7" w:rsidRDefault="006078B7"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6A848E01"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Sýni(r) skapsveiflur, kemst auðveldlega í tilfinningalegt uppnám</w:t>
            </w:r>
          </w:p>
        </w:tc>
      </w:tr>
      <w:tr w:rsidR="006078B7" w14:paraId="1FA3E775" w14:textId="77777777" w:rsidTr="005D0769">
        <w:tc>
          <w:tcPr>
            <w:tcW w:w="4675" w:type="dxa"/>
          </w:tcPr>
          <w:p w14:paraId="4D88C0BB" w14:textId="69889B3F" w:rsidR="006078B7" w:rsidRDefault="006078B7"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4F63674B" w:rsidR="006078B7" w:rsidRDefault="006078B7" w:rsidP="006078B7">
            <w:pPr>
              <w:pStyle w:val="NormalWeb"/>
              <w:numPr>
                <w:ilvl w:val="0"/>
                <w:numId w:val="3"/>
              </w:numPr>
              <w:spacing w:before="0" w:beforeAutospacing="0" w:after="0" w:afterAutospacing="0"/>
              <w:rPr>
                <w:color w:val="000000"/>
                <w:sz w:val="22"/>
                <w:szCs w:val="22"/>
              </w:rPr>
            </w:pPr>
            <w:r>
              <w:rPr>
                <w:rFonts w:ascii="Times Roman" w:hAnsi="Times Roman" w:cs="Arial"/>
                <w:sz w:val="20"/>
                <w:szCs w:val="20"/>
              </w:rPr>
              <w:t>Er frumleg(ur), finn upp á nýjum hugmyndum</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7920AE29"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75C65938" w14:textId="5559C323" w:rsidR="00F81872" w:rsidRDefault="00F81872" w:rsidP="007A4BA5">
      <w:pPr>
        <w:pStyle w:val="NormalWeb"/>
        <w:spacing w:before="0" w:beforeAutospacing="0" w:after="0" w:afterAutospacing="0"/>
        <w:rPr>
          <w:rFonts w:ascii="Times-Roman" w:hAnsi="Times-Roman" w:cs="Times-Roman"/>
          <w:sz w:val="22"/>
          <w:szCs w:val="22"/>
        </w:rPr>
      </w:pPr>
    </w:p>
    <w:p w14:paraId="6F9FF10D" w14:textId="444CCA2E" w:rsidR="00F81872" w:rsidRDefault="00F81872"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64D6D2EC" w14:textId="1980952F" w:rsidR="00F81872" w:rsidRDefault="00F81872" w:rsidP="00F81872">
      <w:pPr>
        <w:spacing w:after="0" w:line="240" w:lineRule="auto"/>
        <w:rPr>
          <w:rFonts w:eastAsia="Times New Roman"/>
        </w:rPr>
      </w:pPr>
      <w:r>
        <w:t>Freyr Halldórsson</w:t>
      </w:r>
      <w:r>
        <w:t xml:space="preserve">, </w:t>
      </w:r>
      <w:r>
        <w:rPr>
          <w:rFonts w:eastAsia="Times New Roman"/>
        </w:rPr>
        <w:t>Reykjavik University</w:t>
      </w:r>
      <w:r>
        <w:rPr>
          <w:rFonts w:eastAsia="Times New Roman"/>
        </w:rPr>
        <w:t xml:space="preserve">, </w:t>
      </w:r>
      <w:r>
        <w:rPr>
          <w:rFonts w:eastAsia="Times New Roman"/>
        </w:rPr>
        <w:t>Reykjavik</w:t>
      </w:r>
    </w:p>
    <w:p w14:paraId="74E7E1DF" w14:textId="7ED111E2" w:rsidR="00F81872" w:rsidRDefault="00F81872" w:rsidP="00F81872">
      <w:pPr>
        <w:spacing w:after="0" w:line="240" w:lineRule="auto"/>
        <w:rPr>
          <w:rFonts w:eastAsia="Times New Roman"/>
        </w:rPr>
      </w:pPr>
    </w:p>
    <w:p w14:paraId="3F7D79D7" w14:textId="77777777" w:rsidR="00F81872" w:rsidRPr="004A11AB" w:rsidRDefault="00F81872" w:rsidP="00F81872">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4BB80020" w14:textId="77777777" w:rsidR="00F81872" w:rsidRPr="004A11AB" w:rsidRDefault="00F81872" w:rsidP="00F81872">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Soto, C.J., &amp; John, O.P. (2017). The next Big Five Inventory (BFI-2): Developing and assessing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6CE9AF5A" w14:textId="77777777" w:rsidR="00F81872" w:rsidRPr="004A11AB" w:rsidRDefault="00F81872" w:rsidP="00F81872">
      <w:pPr>
        <w:spacing w:after="0" w:line="240" w:lineRule="auto"/>
        <w:rPr>
          <w:rFonts w:ascii="Times New Roman" w:eastAsia="Times New Roman" w:hAnsi="Times New Roman" w:cs="Times New Roman"/>
          <w:lang w:eastAsia="en-US"/>
        </w:rPr>
      </w:pPr>
    </w:p>
    <w:p w14:paraId="5BF906D4" w14:textId="77777777" w:rsidR="00F81872" w:rsidRPr="004A11AB" w:rsidRDefault="00F81872" w:rsidP="00F81872">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7B87EC06" w14:textId="77777777" w:rsidR="00F81872" w:rsidRPr="004A11AB" w:rsidRDefault="00F81872" w:rsidP="00F81872">
      <w:pPr>
        <w:pStyle w:val="NormalWeb"/>
        <w:spacing w:before="0" w:beforeAutospacing="0" w:after="0" w:afterAutospacing="0"/>
        <w:rPr>
          <w:sz w:val="22"/>
          <w:szCs w:val="22"/>
        </w:rPr>
      </w:pPr>
    </w:p>
    <w:p w14:paraId="2876896F" w14:textId="77777777" w:rsidR="00F81872" w:rsidRPr="004A11AB" w:rsidRDefault="00F81872" w:rsidP="00F81872">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International Situations Project</w:t>
      </w:r>
    </w:p>
    <w:p w14:paraId="6683267D" w14:textId="77777777" w:rsidR="00F81872" w:rsidRPr="004A11AB" w:rsidRDefault="00F81872" w:rsidP="00F81872">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University of California, Riverside</w:t>
      </w:r>
    </w:p>
    <w:p w14:paraId="506867F8" w14:textId="77777777" w:rsidR="00F81872" w:rsidRPr="004A11AB" w:rsidRDefault="00F81872" w:rsidP="00F81872">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David Funder, Principal Investigator</w:t>
      </w:r>
    </w:p>
    <w:p w14:paraId="506977C6" w14:textId="77777777" w:rsidR="00F81872" w:rsidRPr="004A11AB" w:rsidRDefault="00F81872" w:rsidP="00F81872">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Erica Baranski</w:t>
      </w:r>
    </w:p>
    <w:p w14:paraId="7924C93C" w14:textId="77777777" w:rsidR="00F81872" w:rsidRPr="004A11AB" w:rsidRDefault="00F81872" w:rsidP="00F81872">
      <w:pPr>
        <w:pStyle w:val="NormalWeb"/>
        <w:spacing w:before="0" w:beforeAutospacing="0" w:after="0" w:afterAutospacing="0"/>
        <w:rPr>
          <w:sz w:val="22"/>
          <w:szCs w:val="22"/>
        </w:rPr>
      </w:pPr>
    </w:p>
    <w:p w14:paraId="1348E8A1" w14:textId="77777777" w:rsidR="00F81872" w:rsidRPr="004A11AB" w:rsidRDefault="00F81872" w:rsidP="00F81872">
      <w:pPr>
        <w:pStyle w:val="NormalWeb"/>
        <w:spacing w:before="0" w:beforeAutospacing="0" w:after="0" w:afterAutospacing="0"/>
        <w:jc w:val="center"/>
        <w:rPr>
          <w:sz w:val="22"/>
          <w:szCs w:val="22"/>
        </w:rPr>
      </w:pPr>
      <w:r w:rsidRPr="004A11AB">
        <w:rPr>
          <w:noProof/>
          <w:lang w:eastAsia="en-US"/>
        </w:rPr>
        <w:drawing>
          <wp:inline distT="0" distB="0" distL="0" distR="0" wp14:anchorId="6F111644" wp14:editId="7D902E3A">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35A7FE44" w14:textId="77777777" w:rsidR="00F81872" w:rsidRPr="00EF786D" w:rsidRDefault="00F81872" w:rsidP="00F81872">
      <w:pPr>
        <w:spacing w:after="0" w:line="240" w:lineRule="auto"/>
      </w:pPr>
    </w:p>
    <w:p w14:paraId="50F51CA7" w14:textId="77777777" w:rsidR="00F81872" w:rsidRPr="007A4BA5" w:rsidRDefault="00F81872" w:rsidP="007A4BA5">
      <w:pPr>
        <w:pStyle w:val="NormalWeb"/>
        <w:spacing w:before="0" w:beforeAutospacing="0" w:after="0" w:afterAutospacing="0"/>
        <w:rPr>
          <w:sz w:val="22"/>
          <w:szCs w:val="22"/>
        </w:rPr>
      </w:pPr>
    </w:p>
    <w:sectPr w:rsidR="00F81872"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E173A"/>
    <w:multiLevelType w:val="hybridMultilevel"/>
    <w:tmpl w:val="68D2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078B7"/>
    <w:rsid w:val="00615CE9"/>
    <w:rsid w:val="00723C19"/>
    <w:rsid w:val="007A4BA5"/>
    <w:rsid w:val="0085362D"/>
    <w:rsid w:val="0092507B"/>
    <w:rsid w:val="009E2DA6"/>
    <w:rsid w:val="00B537F3"/>
    <w:rsid w:val="00B54A52"/>
    <w:rsid w:val="00BE730D"/>
    <w:rsid w:val="00C97DC4"/>
    <w:rsid w:val="00E132EE"/>
    <w:rsid w:val="00E170F4"/>
    <w:rsid w:val="00E81FB0"/>
    <w:rsid w:val="00ED3B4F"/>
    <w:rsid w:val="00F81872"/>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2017-09-22T04:01:00Z</dcterms:created>
  <dcterms:modified xsi:type="dcterms:W3CDTF">2018-04-11T06:18:00Z</dcterms:modified>
</cp:coreProperties>
</file>